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E" w:rsidRPr="00B35F68" w:rsidRDefault="008627BE" w:rsidP="00F341C1">
      <w:pPr>
        <w:pStyle w:val="1"/>
        <w:numPr>
          <w:ilvl w:val="0"/>
          <w:numId w:val="0"/>
        </w:numPr>
        <w:rPr>
          <w:sz w:val="44"/>
          <w:szCs w:val="44"/>
        </w:rPr>
      </w:pPr>
      <w:r w:rsidRPr="00B35F68">
        <w:rPr>
          <w:sz w:val="44"/>
          <w:szCs w:val="44"/>
        </w:rPr>
        <w:t>自由基</w:t>
      </w:r>
      <w:r w:rsidR="00B03F2E" w:rsidRPr="00B35F68">
        <w:rPr>
          <w:sz w:val="44"/>
          <w:szCs w:val="44"/>
        </w:rPr>
        <w:fldChar w:fldCharType="begin"/>
      </w:r>
      <w:r w:rsidR="00B03F2E" w:rsidRPr="00B35F68">
        <w:rPr>
          <w:sz w:val="44"/>
          <w:szCs w:val="44"/>
        </w:rPr>
        <w:instrText xml:space="preserve"> TA \l "</w:instrText>
      </w:r>
      <w:r w:rsidR="00B03F2E" w:rsidRPr="00B35F68">
        <w:rPr>
          <w:sz w:val="44"/>
          <w:szCs w:val="44"/>
        </w:rPr>
        <w:instrText>自由基</w:instrText>
      </w:r>
      <w:r w:rsidR="00B03F2E" w:rsidRPr="00B35F68">
        <w:rPr>
          <w:sz w:val="44"/>
          <w:szCs w:val="44"/>
        </w:rPr>
        <w:instrText>" \s "</w:instrText>
      </w:r>
      <w:r w:rsidR="00B03F2E" w:rsidRPr="00B35F68">
        <w:rPr>
          <w:sz w:val="44"/>
          <w:szCs w:val="44"/>
        </w:rPr>
        <w:instrText>自由基</w:instrText>
      </w:r>
      <w:r w:rsidR="00B03F2E" w:rsidRPr="00B35F68">
        <w:rPr>
          <w:sz w:val="44"/>
          <w:szCs w:val="44"/>
        </w:rPr>
        <w:instrText xml:space="preserve">" \c 1 </w:instrText>
      </w:r>
      <w:r w:rsidR="00B03F2E" w:rsidRPr="00B35F68">
        <w:rPr>
          <w:sz w:val="44"/>
          <w:szCs w:val="44"/>
        </w:rPr>
        <w:fldChar w:fldCharType="end"/>
      </w:r>
    </w:p>
    <w:p w:rsidR="008627BE" w:rsidRPr="003F78C6" w:rsidRDefault="008627BE" w:rsidP="00F341C1">
      <w:pPr>
        <w:pStyle w:val="2"/>
      </w:pPr>
      <w:r w:rsidRPr="003F78C6">
        <w:rPr>
          <w:rFonts w:hint="eastAsia"/>
        </w:rPr>
        <w:t>萬病之源</w:t>
      </w:r>
      <w:r w:rsidRPr="003F78C6">
        <w:t>一自由基</w:t>
      </w:r>
      <w:r w:rsidR="00B03F2E">
        <w:fldChar w:fldCharType="begin"/>
      </w:r>
      <w:r w:rsidR="00B03F2E">
        <w:instrText xml:space="preserve"> TA \s "自由基" </w:instrText>
      </w:r>
      <w:r w:rsidR="00B03F2E">
        <w:fldChar w:fldCharType="end"/>
      </w:r>
      <w:bookmarkStart w:id="0" w:name="_GoBack"/>
      <w:bookmarkEnd w:id="0"/>
    </w:p>
    <w:p w:rsidR="008627BE" w:rsidRDefault="008627BE" w:rsidP="003F78C6">
      <w:r>
        <w:t>你知道國人最可能是怎麼死的嗎？台灣民眾最可能會因為被疾病折磨而死。這些病的種類不一而足，按照台灣十大死亡原因的統計，其中的疾病都跟自由基有關。科學家已經證實，自由基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  <w:r>
        <w:t>至少與一百多種疾病有關；每一天，我們體內的細胞</w:t>
      </w:r>
      <w:r w:rsidR="00B03F2E">
        <w:fldChar w:fldCharType="begin"/>
      </w:r>
      <w:r w:rsidR="00B03F2E">
        <w:instrText xml:space="preserve"> TA \l "</w:instrText>
      </w:r>
      <w:r w:rsidR="00B03F2E" w:rsidRPr="003263EC">
        <w:instrText>細胞</w:instrText>
      </w:r>
      <w:r w:rsidR="00B03F2E">
        <w:instrText>" \s "</w:instrText>
      </w:r>
      <w:r w:rsidR="00B03F2E">
        <w:instrText>細胞</w:instrText>
      </w:r>
      <w:r w:rsidR="00B03F2E">
        <w:instrText xml:space="preserve">" \c 1 </w:instrText>
      </w:r>
      <w:r w:rsidR="00B03F2E">
        <w:fldChar w:fldCharType="end"/>
      </w:r>
      <w:r>
        <w:t>至少會被自由基攻擊</w:t>
      </w:r>
      <w:r>
        <w:t>73000</w:t>
      </w:r>
      <w:r>
        <w:t>次，稱自由基為「百病之源」一點也不為過。</w:t>
      </w:r>
    </w:p>
    <w:p w:rsidR="008627BE" w:rsidRPr="003F78C6" w:rsidRDefault="008627BE" w:rsidP="00F341C1">
      <w:pPr>
        <w:pStyle w:val="2"/>
      </w:pPr>
      <w:r w:rsidRPr="003F78C6">
        <w:t>台灣十大死因</w:t>
      </w:r>
    </w:p>
    <w:p w:rsidR="008627BE" w:rsidRDefault="008627BE" w:rsidP="003F78C6">
      <w:r>
        <w:t>以台灣地區十大死亡原因來分析，自民國</w:t>
      </w:r>
      <w:r>
        <w:t>71</w:t>
      </w:r>
      <w:r>
        <w:t>年起，癌症</w:t>
      </w:r>
      <w:r w:rsidR="00B03F2E">
        <w:fldChar w:fldCharType="begin"/>
      </w:r>
      <w:r w:rsidR="00B03F2E">
        <w:instrText xml:space="preserve"> TA \l "</w:instrText>
      </w:r>
      <w:r w:rsidR="00B03F2E" w:rsidRPr="00CC03E9">
        <w:instrText>癌症</w:instrText>
      </w:r>
      <w:r w:rsidR="00B03F2E">
        <w:instrText>" \s "</w:instrText>
      </w:r>
      <w:r w:rsidR="00B03F2E">
        <w:instrText>癌症</w:instrText>
      </w:r>
      <w:r w:rsidR="00B03F2E">
        <w:instrText xml:space="preserve">" \c 1 </w:instrText>
      </w:r>
      <w:r w:rsidR="00B03F2E">
        <w:fldChar w:fldCharType="end"/>
      </w:r>
      <w:r>
        <w:t>連續</w:t>
      </w:r>
      <w:r>
        <w:t>20</w:t>
      </w:r>
      <w:r>
        <w:t>年蟬連國人十大死因的榜首，每年大約要奪走三萬條寶貴的人命，是第二順位腦血管疾病的兩倍以上。其他像中國</w:t>
      </w:r>
      <w:smartTag w:uri="schemas-microsoft-com/jsun" w:element="stock">
        <w:r>
          <w:t>大陸</w:t>
        </w:r>
      </w:smartTag>
      <w:r>
        <w:t>，每年死於癌症的人數更高達</w:t>
      </w:r>
      <w:r>
        <w:t>100</w:t>
      </w:r>
      <w:r>
        <w:t>萬人；而美國也有三分之一人口會發生腫瘤；全球罹患癌症的比率逐年增加。已經有許多研究證明，這個可怕的疾病與自由基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  <w:r>
        <w:t>對細胞</w:t>
      </w:r>
      <w:r w:rsidR="00B03F2E">
        <w:fldChar w:fldCharType="begin"/>
      </w:r>
      <w:r w:rsidR="00B03F2E">
        <w:instrText xml:space="preserve"> TA \s "</w:instrText>
      </w:r>
      <w:r w:rsidR="00B03F2E">
        <w:instrText>細胞</w:instrText>
      </w:r>
      <w:r w:rsidR="00B03F2E">
        <w:instrText xml:space="preserve">" </w:instrText>
      </w:r>
      <w:r w:rsidR="00B03F2E">
        <w:fldChar w:fldCharType="end"/>
      </w:r>
      <w:r>
        <w:t>的傷害有密切的關係。位居死亡原因第二、三名的腦血管疾病、＇已臟（心血管）疾病，及高血壓</w:t>
      </w:r>
      <w:r w:rsidR="00B03F2E">
        <w:fldChar w:fldCharType="begin"/>
      </w:r>
      <w:r w:rsidR="00B03F2E">
        <w:instrText xml:space="preserve"> TA \l "</w:instrText>
      </w:r>
      <w:r w:rsidR="00B03F2E" w:rsidRPr="00BB27BD">
        <w:instrText>高血壓</w:instrText>
      </w:r>
      <w:r w:rsidR="00B03F2E">
        <w:instrText>" \s "</w:instrText>
      </w:r>
      <w:r w:rsidR="00B03F2E">
        <w:instrText>高血壓</w:instrText>
      </w:r>
      <w:r w:rsidR="00B03F2E">
        <w:instrText xml:space="preserve">" \c 1 </w:instrText>
      </w:r>
      <w:r w:rsidR="00B03F2E">
        <w:fldChar w:fldCharType="end"/>
      </w:r>
      <w:r>
        <w:t>性疾病，是目前成年人死亡或殘障的主要原因之一台灣地區每年有</w:t>
      </w:r>
      <w:r>
        <w:t>5</w:t>
      </w:r>
      <w:r>
        <w:t>到</w:t>
      </w:r>
      <w:r>
        <w:t>6</w:t>
      </w:r>
      <w:r>
        <w:t>萬人罹患腦中風</w:t>
      </w:r>
      <w:r w:rsidR="00B03F2E">
        <w:fldChar w:fldCharType="begin"/>
      </w:r>
      <w:r w:rsidR="00B03F2E">
        <w:instrText xml:space="preserve"> TA \l "</w:instrText>
      </w:r>
      <w:r w:rsidR="00B03F2E" w:rsidRPr="00171533">
        <w:instrText>腦中風</w:instrText>
      </w:r>
      <w:r w:rsidR="00B03F2E">
        <w:instrText>" \s "</w:instrText>
      </w:r>
      <w:r w:rsidR="00B03F2E">
        <w:instrText>腦中風</w:instrText>
      </w:r>
      <w:r w:rsidR="00B03F2E">
        <w:instrText xml:space="preserve">" \c 1 </w:instrText>
      </w:r>
      <w:r w:rsidR="00B03F2E">
        <w:fldChar w:fldCharType="end"/>
      </w:r>
      <w:r>
        <w:t>，有一萬人因而死亡。而造成心臟病及腦出血的血栓，就是自由基所造成的。其他像自由基過多所引起的發炎性疾病，胰臟遭自由基破壞所引起的糖尿病，而糖尿病又可能引發心臟病</w:t>
      </w:r>
      <w:r w:rsidR="00B03F2E">
        <w:fldChar w:fldCharType="begin"/>
      </w:r>
      <w:r w:rsidR="00B03F2E">
        <w:instrText xml:space="preserve"> TA \l "</w:instrText>
      </w:r>
      <w:r w:rsidR="00B03F2E" w:rsidRPr="00CF3322">
        <w:instrText>心臟病</w:instrText>
      </w:r>
      <w:r w:rsidR="00B03F2E">
        <w:instrText>" \s "</w:instrText>
      </w:r>
      <w:r w:rsidR="00B03F2E">
        <w:instrText>心臟病</w:instrText>
      </w:r>
      <w:r w:rsidR="00B03F2E">
        <w:instrText xml:space="preserve">" \c 1 </w:instrText>
      </w:r>
      <w:r w:rsidR="00B03F2E">
        <w:fldChar w:fldCharType="end"/>
      </w:r>
      <w:r>
        <w:t>、高血壓及腎臟方面的疾病。</w:t>
      </w:r>
    </w:p>
    <w:p w:rsidR="008627BE" w:rsidRPr="003F78C6" w:rsidRDefault="008627BE" w:rsidP="00F341C1">
      <w:pPr>
        <w:pStyle w:val="2"/>
      </w:pPr>
      <w:r w:rsidRPr="003F78C6">
        <w:t>自由基</w:t>
      </w:r>
      <w:r w:rsidR="00B03F2E">
        <w:fldChar w:fldCharType="begin"/>
      </w:r>
      <w:r w:rsidR="00B03F2E">
        <w:instrText xml:space="preserve"> TA \s "自由基" </w:instrText>
      </w:r>
      <w:r w:rsidR="00B03F2E">
        <w:fldChar w:fldCharType="end"/>
      </w:r>
      <w:r w:rsidRPr="003F78C6">
        <w:t>VS癌症</w:t>
      </w:r>
      <w:r w:rsidR="00B03F2E">
        <w:fldChar w:fldCharType="begin"/>
      </w:r>
      <w:r w:rsidR="00B03F2E">
        <w:instrText xml:space="preserve"> TA \s "癌症" </w:instrText>
      </w:r>
      <w:r w:rsidR="00B03F2E">
        <w:fldChar w:fldCharType="end"/>
      </w:r>
    </w:p>
    <w:p w:rsidR="008627BE" w:rsidRDefault="008627BE" w:rsidP="003F78C6">
      <w:r>
        <w:t>癌症</w:t>
      </w:r>
      <w:r w:rsidR="00B03F2E">
        <w:fldChar w:fldCharType="begin"/>
      </w:r>
      <w:r w:rsidR="00B03F2E">
        <w:instrText xml:space="preserve"> TA \s "</w:instrText>
      </w:r>
      <w:r w:rsidR="00B03F2E">
        <w:instrText>癌症</w:instrText>
      </w:r>
      <w:r w:rsidR="00B03F2E">
        <w:instrText xml:space="preserve">" </w:instrText>
      </w:r>
      <w:r w:rsidR="00B03F2E">
        <w:fldChar w:fldCharType="end"/>
      </w:r>
      <w:r>
        <w:t>就像恐佈份子，不知何時會在你的體內引爆炸彈，根據統計，台灣地區平均每四個人當中就有一個人會罹患癌症，每</w:t>
      </w:r>
      <w:r>
        <w:t>18</w:t>
      </w:r>
      <w:r>
        <w:t>分鐘就新增加一名癌症病患；而全球每四秒鐘就有一人死於癌症。到底這可怕的恐怖份子是怎麼來的？</w:t>
      </w:r>
    </w:p>
    <w:p w:rsidR="008627BE" w:rsidRDefault="008627BE" w:rsidP="003F78C6">
      <w:r>
        <w:t>癌症</w:t>
      </w:r>
      <w:r w:rsidR="00B03F2E">
        <w:fldChar w:fldCharType="begin"/>
      </w:r>
      <w:r w:rsidR="00B03F2E">
        <w:instrText xml:space="preserve"> TA \s "</w:instrText>
      </w:r>
      <w:r w:rsidR="00B03F2E">
        <w:instrText>癌症</w:instrText>
      </w:r>
      <w:r w:rsidR="00B03F2E">
        <w:instrText xml:space="preserve">" </w:instrText>
      </w:r>
      <w:r w:rsidR="00B03F2E">
        <w:fldChar w:fldCharType="end"/>
      </w:r>
      <w:r>
        <w:t>是由於基因突變使細胞</w:t>
      </w:r>
      <w:r w:rsidR="00B03F2E">
        <w:fldChar w:fldCharType="begin"/>
      </w:r>
      <w:r w:rsidR="00B03F2E">
        <w:instrText xml:space="preserve"> TA \s "</w:instrText>
      </w:r>
      <w:r w:rsidR="00B03F2E">
        <w:instrText>細胞</w:instrText>
      </w:r>
      <w:r w:rsidR="00B03F2E">
        <w:instrText xml:space="preserve">" </w:instrText>
      </w:r>
      <w:r w:rsidR="00B03F2E">
        <w:fldChar w:fldCharType="end"/>
      </w:r>
      <w:r>
        <w:t>發生不正常的增生現象，增生的細胞就稱為癌細胞，癌細胞沒有任何的功能，卻會掠奪體內的養分，影響正常細胞的生長，最糟糕的是，癌細胞會無限制的複製生長</w:t>
      </w:r>
      <w:r>
        <w:t>·</w:t>
      </w:r>
      <w:r>
        <w:t>移轉到身體其他的部位。</w:t>
      </w:r>
    </w:p>
    <w:p w:rsidR="008627BE" w:rsidRDefault="008627BE" w:rsidP="003F78C6">
      <w:r>
        <w:t>1989</w:t>
      </w:r>
      <w:r>
        <w:t>年諾貝爾醫學獎得主</w:t>
      </w:r>
      <w:r>
        <w:t>BIShop</w:t>
      </w:r>
      <w:r>
        <w:t>及</w:t>
      </w:r>
      <w:r>
        <w:t>Varmus</w:t>
      </w:r>
      <w:r>
        <w:t>博士發現，在正常細胞</w:t>
      </w:r>
      <w:r w:rsidR="00B03F2E">
        <w:fldChar w:fldCharType="begin"/>
      </w:r>
      <w:r w:rsidR="00B03F2E">
        <w:instrText xml:space="preserve"> TA \s "</w:instrText>
      </w:r>
      <w:r w:rsidR="00B03F2E">
        <w:instrText>細胞</w:instrText>
      </w:r>
      <w:r w:rsidR="00B03F2E">
        <w:instrText xml:space="preserve">" </w:instrText>
      </w:r>
      <w:r w:rsidR="00B03F2E">
        <w:fldChar w:fldCharType="end"/>
      </w:r>
      <w:r>
        <w:t>的</w:t>
      </w:r>
      <w:r>
        <w:t>DNA</w:t>
      </w:r>
      <w:r>
        <w:t>（去氧核糖核酸）中，就含有致癌基因（。</w:t>
      </w:r>
      <w:r>
        <w:t>ncogene)</w:t>
      </w:r>
      <w:r>
        <w:t>，只要碰到致癌物質，就有可能發</w:t>
      </w:r>
      <w:smartTag w:uri="schemas-microsoft-com/jsun" w:element="stock">
        <w:r>
          <w:t>展成</w:t>
        </w:r>
      </w:smartTag>
      <w:r>
        <w:t>癌細胞。所以，每個人都是癌症</w:t>
      </w:r>
      <w:r w:rsidR="00B03F2E">
        <w:fldChar w:fldCharType="begin"/>
      </w:r>
      <w:r w:rsidR="00B03F2E">
        <w:instrText xml:space="preserve"> TA \s "</w:instrText>
      </w:r>
      <w:r w:rsidR="00B03F2E">
        <w:instrText>癌症</w:instrText>
      </w:r>
      <w:r w:rsidR="00B03F2E">
        <w:instrText xml:space="preserve">" </w:instrText>
      </w:r>
      <w:r w:rsidR="00B03F2E">
        <w:fldChar w:fldCharType="end"/>
      </w:r>
      <w:r>
        <w:t>的候選人，若不想當選癌症病患，最直接的方法就是減少人髒內可能引發致癌某因毋展的物質。</w:t>
      </w:r>
    </w:p>
    <w:p w:rsidR="008627BE" w:rsidRDefault="008627BE" w:rsidP="003F78C6">
      <w:r>
        <w:lastRenderedPageBreak/>
        <w:t>你可以把自由基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  <w:r>
        <w:t>想像成體內的黑道份子，個性頑劣，喜歡欺負善良百姓。但是他們也並非毫無用處，如果有細菌病毒入侵我們的身體，自由基一樣會有防禦功能，消滅外來病菌，只是他好壞不分，假使體內自由基的量超過平衡，就會對正常的細胞</w:t>
      </w:r>
      <w:r w:rsidR="00B03F2E">
        <w:fldChar w:fldCharType="begin"/>
      </w:r>
      <w:r w:rsidR="00B03F2E">
        <w:instrText xml:space="preserve"> TA \s "</w:instrText>
      </w:r>
      <w:r w:rsidR="00B03F2E">
        <w:instrText>細胞</w:instrText>
      </w:r>
      <w:r w:rsidR="00B03F2E">
        <w:instrText xml:space="preserve">" </w:instrText>
      </w:r>
      <w:r w:rsidR="00B03F2E">
        <w:fldChar w:fldCharType="end"/>
      </w:r>
      <w:r>
        <w:t>造成威脅。</w:t>
      </w:r>
    </w:p>
    <w:p w:rsidR="008627BE" w:rsidRPr="00B35F68" w:rsidRDefault="008627BE" w:rsidP="00F341C1">
      <w:pPr>
        <w:pStyle w:val="1"/>
        <w:numPr>
          <w:ilvl w:val="0"/>
          <w:numId w:val="0"/>
        </w:numPr>
        <w:rPr>
          <w:sz w:val="44"/>
          <w:szCs w:val="44"/>
        </w:rPr>
      </w:pPr>
      <w:r w:rsidRPr="00B35F68">
        <w:rPr>
          <w:sz w:val="44"/>
          <w:szCs w:val="44"/>
        </w:rPr>
        <w:t>自由基</w:t>
      </w:r>
      <w:r w:rsidR="00B03F2E" w:rsidRPr="00B35F68">
        <w:rPr>
          <w:sz w:val="44"/>
          <w:szCs w:val="44"/>
        </w:rPr>
        <w:fldChar w:fldCharType="begin"/>
      </w:r>
      <w:r w:rsidR="00B03F2E" w:rsidRPr="00B35F68">
        <w:rPr>
          <w:sz w:val="44"/>
          <w:szCs w:val="44"/>
        </w:rPr>
        <w:instrText xml:space="preserve"> TA \s "</w:instrText>
      </w:r>
      <w:r w:rsidR="00B03F2E" w:rsidRPr="00B35F68">
        <w:rPr>
          <w:sz w:val="44"/>
          <w:szCs w:val="44"/>
        </w:rPr>
        <w:instrText>自由基</w:instrText>
      </w:r>
      <w:r w:rsidR="00B03F2E" w:rsidRPr="00B35F68">
        <w:rPr>
          <w:sz w:val="44"/>
          <w:szCs w:val="44"/>
        </w:rPr>
        <w:instrText xml:space="preserve">" </w:instrText>
      </w:r>
      <w:r w:rsidR="00B03F2E" w:rsidRPr="00B35F68">
        <w:rPr>
          <w:sz w:val="44"/>
          <w:szCs w:val="44"/>
        </w:rPr>
        <w:fldChar w:fldCharType="end"/>
      </w:r>
      <w:r w:rsidRPr="00B35F68">
        <w:rPr>
          <w:rFonts w:hint="eastAsia"/>
          <w:sz w:val="44"/>
          <w:szCs w:val="44"/>
        </w:rPr>
        <w:t>的</w:t>
      </w:r>
      <w:r w:rsidRPr="00B35F68">
        <w:rPr>
          <w:sz w:val="44"/>
          <w:szCs w:val="44"/>
        </w:rPr>
        <w:t>產生</w:t>
      </w:r>
    </w:p>
    <w:p w:rsidR="008627BE" w:rsidRDefault="008627BE" w:rsidP="003F78C6">
      <w:r>
        <w:t>這個令人頭痛的不良份子到底是從哪裡來的？自由基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  <w:r>
        <w:t>的產生有兩個來源，一是體內正常的生理運作所產生，另一個則是受到外界不當的影響</w:t>
      </w:r>
      <w:r>
        <w:rPr>
          <w:rFonts w:hint="eastAsia"/>
        </w:rPr>
        <w:t>。</w:t>
      </w:r>
    </w:p>
    <w:p w:rsidR="008627BE" w:rsidRPr="003F78C6" w:rsidRDefault="008627BE" w:rsidP="00F341C1">
      <w:pPr>
        <w:pStyle w:val="2"/>
      </w:pPr>
      <w:r w:rsidRPr="003F78C6">
        <w:t>人體生理運作</w:t>
      </w:r>
    </w:p>
    <w:p w:rsidR="008627BE" w:rsidRDefault="008627BE" w:rsidP="003F78C6">
      <w:r>
        <w:t>1</w:t>
      </w:r>
      <w:r>
        <w:rPr>
          <w:rFonts w:hint="eastAsia"/>
        </w:rPr>
        <w:t>.</w:t>
      </w:r>
      <w:r>
        <w:t>新陳代謝</w:t>
      </w:r>
    </w:p>
    <w:p w:rsidR="008627BE" w:rsidRDefault="008627BE" w:rsidP="003F78C6">
      <w:r>
        <w:t>人體正常的新陳代謝，本身就是一個氧化的過程，自由基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  <w:r>
        <w:t>是代謝作用的副產品。另外，為了維持人體正常運作，必須製造許多有用的化學物質，這時也會有自由基產生。</w:t>
      </w:r>
    </w:p>
    <w:p w:rsidR="008627BE" w:rsidRDefault="008627BE" w:rsidP="0074246D">
      <w:r>
        <w:t>2</w:t>
      </w:r>
      <w:r>
        <w:rPr>
          <w:rFonts w:hint="eastAsia"/>
        </w:rPr>
        <w:t>.</w:t>
      </w:r>
      <w:r>
        <w:t>防禦外來病菌</w:t>
      </w:r>
    </w:p>
    <w:p w:rsidR="008627BE" w:rsidRDefault="008627BE" w:rsidP="003F78C6">
      <w:r>
        <w:t>當有外來病毒細菌進入人體，白血球就會利用自由基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  <w:r>
        <w:t>去吞噬外來的入侵者，因此當身體有發炎症狀的時候，體內便會有大量的自由基。</w:t>
      </w:r>
    </w:p>
    <w:p w:rsidR="008627BE" w:rsidRPr="003F78C6" w:rsidRDefault="008627BE" w:rsidP="00F341C1">
      <w:pPr>
        <w:pStyle w:val="2"/>
      </w:pPr>
      <w:r w:rsidRPr="003F78C6">
        <w:t>外界環境</w:t>
      </w:r>
    </w:p>
    <w:p w:rsidR="008627BE" w:rsidRDefault="008627BE" w:rsidP="003F78C6">
      <w:r>
        <w:t>1</w:t>
      </w:r>
      <w:r>
        <w:rPr>
          <w:rFonts w:hint="eastAsia"/>
        </w:rPr>
        <w:t>.</w:t>
      </w:r>
      <w:r>
        <w:t>抽煙（二手煙），酗酒</w:t>
      </w:r>
    </w:p>
    <w:p w:rsidR="008627BE" w:rsidRDefault="008627BE" w:rsidP="003F78C6">
      <w:r>
        <w:t>每根煙會產生</w:t>
      </w:r>
      <w:r>
        <w:t>1</w:t>
      </w:r>
      <w:r>
        <w:rPr>
          <w:rFonts w:hint="eastAsia"/>
        </w:rPr>
        <w:t>萬兆</w:t>
      </w:r>
      <w:r>
        <w:t>個自由基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</w:p>
    <w:p w:rsidR="008627BE" w:rsidRDefault="008627BE" w:rsidP="003F78C6">
      <w:r>
        <w:t>2</w:t>
      </w:r>
      <w:r>
        <w:rPr>
          <w:rFonts w:hint="eastAsia"/>
        </w:rPr>
        <w:t>.</w:t>
      </w:r>
      <w:r>
        <w:t>輻射、紫外線，電磁波</w:t>
      </w:r>
    </w:p>
    <w:p w:rsidR="008627BE" w:rsidRDefault="008627BE" w:rsidP="003F78C6">
      <w:r>
        <w:t>日光曝曬，或癌症</w:t>
      </w:r>
      <w:r w:rsidR="00B03F2E">
        <w:fldChar w:fldCharType="begin"/>
      </w:r>
      <w:r w:rsidR="00B03F2E">
        <w:instrText xml:space="preserve"> TA \s "</w:instrText>
      </w:r>
      <w:r w:rsidR="00B03F2E">
        <w:instrText>癌症</w:instrText>
      </w:r>
      <w:r w:rsidR="00B03F2E">
        <w:instrText xml:space="preserve">" </w:instrText>
      </w:r>
      <w:r w:rsidR="00B03F2E">
        <w:fldChar w:fldCharType="end"/>
      </w:r>
      <w:r>
        <w:t>患者接受的放射線治療，都會產生自由基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</w:p>
    <w:p w:rsidR="008627BE" w:rsidRDefault="008627BE" w:rsidP="0074246D">
      <w:r>
        <w:t>3</w:t>
      </w:r>
      <w:r>
        <w:rPr>
          <w:rFonts w:hint="eastAsia"/>
        </w:rPr>
        <w:t>.</w:t>
      </w:r>
      <w:r>
        <w:t>環境污染</w:t>
      </w:r>
    </w:p>
    <w:p w:rsidR="008627BE" w:rsidRDefault="008627BE" w:rsidP="003F78C6">
      <w:r>
        <w:t>包括空氣污染、飲用水污染、工業廢水污染、土壤污染</w:t>
      </w:r>
    </w:p>
    <w:p w:rsidR="008627BE" w:rsidRDefault="008627BE" w:rsidP="0074246D">
      <w:r>
        <w:t>4</w:t>
      </w:r>
      <w:r>
        <w:rPr>
          <w:rFonts w:hint="eastAsia"/>
        </w:rPr>
        <w:t>.</w:t>
      </w:r>
      <w:r>
        <w:t>北學藥物濫用</w:t>
      </w:r>
    </w:p>
    <w:p w:rsidR="008627BE" w:rsidRDefault="008627BE" w:rsidP="003F78C6">
      <w:r>
        <w:t>如食品添加劑、農藥、蔬果污染、毒品、藥物濫用</w:t>
      </w:r>
    </w:p>
    <w:p w:rsidR="008627BE" w:rsidRDefault="008627BE" w:rsidP="0074246D">
      <w:r>
        <w:t>5</w:t>
      </w:r>
      <w:r>
        <w:rPr>
          <w:rFonts w:hint="eastAsia"/>
        </w:rPr>
        <w:t>.</w:t>
      </w:r>
      <w:r>
        <w:t>精神狀況</w:t>
      </w:r>
    </w:p>
    <w:p w:rsidR="008627BE" w:rsidRDefault="008627BE" w:rsidP="003F78C6">
      <w:r>
        <w:t>壓力過大、急躁、焦慮、鬱悶、緊張等情緒問題，也會產生自由基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</w:p>
    <w:p w:rsidR="008627BE" w:rsidRDefault="008627BE" w:rsidP="003F78C6">
      <w:r>
        <w:t>現代都市人，生活壓力大，居住環境不佳，充滿各種污染，體內自由基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  <w:r>
        <w:t>氾濫，如果不善加控制，每天可能會遭受數十億個自由基無情的攻擊。</w:t>
      </w:r>
    </w:p>
    <w:p w:rsidR="008627BE" w:rsidRPr="003F78C6" w:rsidRDefault="008627BE" w:rsidP="00F341C1">
      <w:pPr>
        <w:pStyle w:val="2"/>
      </w:pPr>
      <w:r w:rsidRPr="003F78C6">
        <w:t>自由基</w:t>
      </w:r>
      <w:r w:rsidR="00B03F2E">
        <w:fldChar w:fldCharType="begin"/>
      </w:r>
      <w:r w:rsidR="00B03F2E">
        <w:instrText xml:space="preserve"> TA \s "自由基" </w:instrText>
      </w:r>
      <w:r w:rsidR="00B03F2E">
        <w:fldChar w:fldCharType="end"/>
      </w:r>
      <w:r w:rsidRPr="003F78C6">
        <w:t>的危害</w:t>
      </w:r>
    </w:p>
    <w:p w:rsidR="008627BE" w:rsidRDefault="008627BE" w:rsidP="003F78C6">
      <w:r>
        <w:lastRenderedPageBreak/>
        <w:t>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  <w:r>
        <w:t>會攻擊細胞</w:t>
      </w:r>
      <w:r w:rsidR="00B03F2E">
        <w:fldChar w:fldCharType="begin"/>
      </w:r>
      <w:r w:rsidR="00B03F2E">
        <w:instrText xml:space="preserve"> TA \s "</w:instrText>
      </w:r>
      <w:r w:rsidR="00B03F2E">
        <w:instrText>細胞</w:instrText>
      </w:r>
      <w:r w:rsidR="00B03F2E">
        <w:instrText xml:space="preserve">" </w:instrText>
      </w:r>
      <w:r w:rsidR="00B03F2E">
        <w:fldChar w:fldCharType="end"/>
      </w:r>
      <w:r>
        <w:t>，到底攻擊細胞會造成哪些傷害呢？</w:t>
      </w:r>
    </w:p>
    <w:p w:rsidR="008627BE" w:rsidRDefault="008627BE" w:rsidP="003F78C6">
      <w:r>
        <w:t>1</w:t>
      </w:r>
      <w:r>
        <w:rPr>
          <w:rFonts w:hint="eastAsia"/>
        </w:rPr>
        <w:t>.</w:t>
      </w:r>
      <w:r>
        <w:t>氧化脂質</w:t>
      </w:r>
      <w:r>
        <w:t>‘</w:t>
      </w:r>
      <w:r>
        <w:t>如細胞</w:t>
      </w:r>
      <w:r w:rsidR="00B03F2E">
        <w:fldChar w:fldCharType="begin"/>
      </w:r>
      <w:r w:rsidR="00B03F2E">
        <w:instrText xml:space="preserve"> TA \s "</w:instrText>
      </w:r>
      <w:r w:rsidR="00B03F2E">
        <w:instrText>細胞</w:instrText>
      </w:r>
      <w:r w:rsidR="00B03F2E">
        <w:instrText xml:space="preserve">" </w:instrText>
      </w:r>
      <w:r w:rsidR="00B03F2E">
        <w:fldChar w:fldCharType="end"/>
      </w:r>
      <w:r>
        <w:t>膜上脂質被氧化，會使細胞膜流通性改變，養分無法進入細胞內造成細胞壞死。假使細胞膜被破壞的速度大於細胞再生的速度，組織器官的功能就會受到影響而產生老化。</w:t>
      </w:r>
    </w:p>
    <w:p w:rsidR="008627BE" w:rsidRDefault="008627BE" w:rsidP="003F78C6">
      <w:r>
        <w:t>2</w:t>
      </w:r>
      <w:r>
        <w:rPr>
          <w:rFonts w:hint="eastAsia"/>
        </w:rPr>
        <w:t>.</w:t>
      </w:r>
      <w:r>
        <w:t>攻擊蛋白，令蛋白失去功能，或形成大分子，甚而斷裂，引起病變。發生在皮下之膠原組織，會令皮膚失去彈性、筋骨僵硬等。</w:t>
      </w:r>
    </w:p>
    <w:p w:rsidR="008627BE" w:rsidRDefault="008627BE" w:rsidP="003F78C6">
      <w:r>
        <w:t>3</w:t>
      </w:r>
      <w:r>
        <w:rPr>
          <w:rFonts w:hint="eastAsia"/>
        </w:rPr>
        <w:t>.</w:t>
      </w:r>
      <w:r>
        <w:t>自由基</w:t>
      </w:r>
      <w:r w:rsidR="00B03F2E">
        <w:fldChar w:fldCharType="begin"/>
      </w:r>
      <w:r w:rsidR="00B03F2E">
        <w:instrText xml:space="preserve"> TA \s "</w:instrText>
      </w:r>
      <w:r w:rsidR="00B03F2E">
        <w:instrText>自由基</w:instrText>
      </w:r>
      <w:r w:rsidR="00B03F2E">
        <w:instrText xml:space="preserve">" </w:instrText>
      </w:r>
      <w:r w:rsidR="00B03F2E">
        <w:fldChar w:fldCharType="end"/>
      </w:r>
      <w:r>
        <w:t>對</w:t>
      </w:r>
      <w:r>
        <w:t>DNA</w:t>
      </w:r>
      <w:r>
        <w:t>的破壞，主要是造成</w:t>
      </w:r>
      <w:r>
        <w:t>DNA</w:t>
      </w:r>
      <w:r>
        <w:t>股的切斷或鹼基的修改。一旦</w:t>
      </w:r>
      <w:r>
        <w:t>DNA</w:t>
      </w:r>
      <w:r>
        <w:t>遭到切斷，人體在修補的過程中，可能會因為無法正常修復而產生突變。自由基攻擊鹼基</w:t>
      </w:r>
      <w:r w:rsidR="00757D49">
        <w:fldChar w:fldCharType="begin"/>
      </w:r>
      <w:r w:rsidR="00757D49">
        <w:instrText xml:space="preserve"> TA \l "</w:instrText>
      </w:r>
      <w:r w:rsidR="00757D49" w:rsidRPr="00FA6F98">
        <w:instrText>鹼基</w:instrText>
      </w:r>
      <w:r w:rsidR="00757D49">
        <w:instrText>" \s "</w:instrText>
      </w:r>
      <w:r w:rsidR="00757D49">
        <w:instrText>鹼基</w:instrText>
      </w:r>
      <w:r w:rsidR="00757D49">
        <w:instrText xml:space="preserve">" \c 1 </w:instrText>
      </w:r>
      <w:r w:rsidR="00757D49">
        <w:fldChar w:fldCharType="end"/>
      </w:r>
      <w:r>
        <w:t>後會衍生一些副產品，這些副產品會使遺傳發生錯誤而有致癌的可能。</w:t>
      </w:r>
    </w:p>
    <w:p w:rsidR="008627BE" w:rsidRDefault="008627BE" w:rsidP="003F78C6">
      <w:r>
        <w:t>人體若長期遭受這一連串的傷害，所造成的結果就是各種慢性疾病發生和老化。</w:t>
      </w:r>
    </w:p>
    <w:p w:rsidR="008627BE" w:rsidRDefault="008627BE" w:rsidP="003F78C6">
      <w:pPr>
        <w:rPr>
          <w:rFonts w:hint="eastAsia"/>
        </w:rPr>
      </w:pPr>
      <w:r>
        <w:rPr>
          <w:rFonts w:hint="eastAsia"/>
        </w:rPr>
        <w:t>水晶體受損，降低白內障的發生率。</w:t>
      </w:r>
    </w:p>
    <w:p w:rsidR="00757D49" w:rsidRDefault="00757D49" w:rsidP="003F78C6">
      <w:pPr>
        <w:rPr>
          <w:b/>
          <w:sz w:val="28"/>
          <w:szCs w:val="28"/>
          <w:u w:val="single"/>
        </w:rPr>
      </w:pPr>
      <w:r w:rsidRPr="00757D49">
        <w:rPr>
          <w:rFonts w:hint="eastAsia"/>
          <w:b/>
          <w:sz w:val="28"/>
          <w:szCs w:val="28"/>
          <w:u w:val="single"/>
        </w:rPr>
        <w:t>法律文件索引</w:t>
      </w:r>
    </w:p>
    <w:p w:rsidR="00757D49" w:rsidRDefault="00757D49">
      <w:pPr>
        <w:pStyle w:val="ab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TOA \h \c "1" \p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</w:rPr>
        <w:t>案件</w:t>
      </w:r>
    </w:p>
    <w:p w:rsidR="00757D49" w:rsidRDefault="00757D49">
      <w:pPr>
        <w:pStyle w:val="ac"/>
        <w:tabs>
          <w:tab w:val="right" w:leader="dot" w:pos="8302"/>
        </w:tabs>
        <w:rPr>
          <w:noProof/>
        </w:rPr>
      </w:pPr>
      <w:r>
        <w:rPr>
          <w:rFonts w:hint="eastAsia"/>
          <w:noProof/>
        </w:rPr>
        <w:t>心臟病</w:t>
      </w:r>
      <w:r>
        <w:rPr>
          <w:noProof/>
        </w:rPr>
        <w:tab/>
        <w:t>1</w:t>
      </w:r>
    </w:p>
    <w:p w:rsidR="00757D49" w:rsidRDefault="00757D49">
      <w:pPr>
        <w:pStyle w:val="ac"/>
        <w:tabs>
          <w:tab w:val="right" w:leader="dot" w:pos="8302"/>
        </w:tabs>
        <w:rPr>
          <w:noProof/>
        </w:rPr>
      </w:pPr>
      <w:r>
        <w:rPr>
          <w:rFonts w:hint="eastAsia"/>
          <w:noProof/>
        </w:rPr>
        <w:t>自由基</w:t>
      </w:r>
      <w:r>
        <w:rPr>
          <w:noProof/>
        </w:rPr>
        <w:tab/>
        <w:t>1, 2, 3</w:t>
      </w:r>
    </w:p>
    <w:p w:rsidR="00757D49" w:rsidRDefault="00757D49">
      <w:pPr>
        <w:pStyle w:val="ac"/>
        <w:tabs>
          <w:tab w:val="right" w:leader="dot" w:pos="8302"/>
        </w:tabs>
        <w:rPr>
          <w:noProof/>
        </w:rPr>
      </w:pPr>
      <w:r>
        <w:rPr>
          <w:rFonts w:hint="eastAsia"/>
          <w:noProof/>
        </w:rPr>
        <w:t>高血壓</w:t>
      </w:r>
      <w:r>
        <w:rPr>
          <w:noProof/>
        </w:rPr>
        <w:tab/>
        <w:t>1</w:t>
      </w:r>
    </w:p>
    <w:p w:rsidR="00757D49" w:rsidRDefault="00757D49">
      <w:pPr>
        <w:pStyle w:val="ac"/>
        <w:tabs>
          <w:tab w:val="right" w:leader="dot" w:pos="8302"/>
        </w:tabs>
        <w:rPr>
          <w:noProof/>
        </w:rPr>
      </w:pPr>
      <w:r>
        <w:rPr>
          <w:rFonts w:hint="eastAsia"/>
          <w:noProof/>
        </w:rPr>
        <w:t>細胞</w:t>
      </w:r>
      <w:r>
        <w:rPr>
          <w:noProof/>
        </w:rPr>
        <w:tab/>
        <w:t>1, 2, 3</w:t>
      </w:r>
    </w:p>
    <w:p w:rsidR="00757D49" w:rsidRDefault="00757D49">
      <w:pPr>
        <w:pStyle w:val="ac"/>
        <w:tabs>
          <w:tab w:val="right" w:leader="dot" w:pos="8302"/>
        </w:tabs>
        <w:rPr>
          <w:noProof/>
        </w:rPr>
      </w:pPr>
      <w:r>
        <w:rPr>
          <w:rFonts w:hint="eastAsia"/>
          <w:noProof/>
        </w:rPr>
        <w:t>腦中風</w:t>
      </w:r>
      <w:r>
        <w:rPr>
          <w:noProof/>
        </w:rPr>
        <w:tab/>
        <w:t>1</w:t>
      </w:r>
    </w:p>
    <w:p w:rsidR="00757D49" w:rsidRDefault="00757D49">
      <w:pPr>
        <w:pStyle w:val="ac"/>
        <w:tabs>
          <w:tab w:val="right" w:leader="dot" w:pos="8302"/>
        </w:tabs>
        <w:rPr>
          <w:noProof/>
        </w:rPr>
      </w:pPr>
      <w:r>
        <w:rPr>
          <w:rFonts w:hint="eastAsia"/>
          <w:noProof/>
        </w:rPr>
        <w:t>癌症</w:t>
      </w:r>
      <w:r>
        <w:rPr>
          <w:noProof/>
        </w:rPr>
        <w:tab/>
        <w:t>1, 2</w:t>
      </w:r>
    </w:p>
    <w:p w:rsidR="00757D49" w:rsidRDefault="00757D49">
      <w:pPr>
        <w:pStyle w:val="ac"/>
        <w:tabs>
          <w:tab w:val="right" w:leader="dot" w:pos="8302"/>
        </w:tabs>
        <w:rPr>
          <w:noProof/>
        </w:rPr>
      </w:pPr>
      <w:r>
        <w:rPr>
          <w:rFonts w:hint="eastAsia"/>
          <w:noProof/>
        </w:rPr>
        <w:t>鹼基</w:t>
      </w:r>
      <w:r>
        <w:rPr>
          <w:noProof/>
        </w:rPr>
        <w:tab/>
        <w:t>3</w:t>
      </w:r>
    </w:p>
    <w:p w:rsidR="00757D49" w:rsidRPr="00757D49" w:rsidRDefault="00757D49" w:rsidP="00757D49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757D49" w:rsidRPr="00757D49" w:rsidSect="004C7D29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A5" w:rsidRDefault="001809A5">
      <w:r>
        <w:separator/>
      </w:r>
    </w:p>
  </w:endnote>
  <w:endnote w:type="continuationSeparator" w:id="0">
    <w:p w:rsidR="001809A5" w:rsidRDefault="0018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MingLi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A5" w:rsidRDefault="001809A5">
      <w:r>
        <w:separator/>
      </w:r>
    </w:p>
  </w:footnote>
  <w:footnote w:type="continuationSeparator" w:id="0">
    <w:p w:rsidR="001809A5" w:rsidRDefault="0018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CDE"/>
    <w:multiLevelType w:val="hybridMultilevel"/>
    <w:tmpl w:val="E70E8F1A"/>
    <w:lvl w:ilvl="0" w:tplc="A1605F22">
      <w:start w:val="1"/>
      <w:numFmt w:val="taiwaneseCountingThousand"/>
      <w:lvlText w:val="(%1)"/>
      <w:lvlJc w:val="left"/>
      <w:pPr>
        <w:tabs>
          <w:tab w:val="num" w:pos="170"/>
        </w:tabs>
        <w:ind w:left="0" w:firstLine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632CDC"/>
    <w:multiLevelType w:val="multilevel"/>
    <w:tmpl w:val="04090027"/>
    <w:lvl w:ilvl="0">
      <w:start w:val="1"/>
      <w:numFmt w:val="decimalFullWidth"/>
      <w:pStyle w:val="1"/>
      <w:suff w:val="nothing"/>
      <w:lvlText w:val="第%1章"/>
      <w:lvlJc w:val="left"/>
      <w:pPr>
        <w:tabs>
          <w:tab w:val="num" w:pos="1440"/>
        </w:tabs>
        <w:ind w:left="425" w:hanging="425"/>
      </w:pPr>
    </w:lvl>
    <w:lvl w:ilvl="1">
      <w:start w:val="1"/>
      <w:numFmt w:val="decimalFullWidth"/>
      <w:suff w:val="nothing"/>
      <w:lvlText w:val="第%2節"/>
      <w:lvlJc w:val="left"/>
      <w:pPr>
        <w:tabs>
          <w:tab w:val="num" w:pos="1865"/>
        </w:tabs>
        <w:ind w:left="992" w:hanging="567"/>
      </w:pPr>
    </w:lvl>
    <w:lvl w:ilvl="2">
      <w:start w:val="1"/>
      <w:numFmt w:val="decimalFullWidth"/>
      <w:pStyle w:val="3"/>
      <w:suff w:val="nothing"/>
      <w:lvlText w:val="第%3項"/>
      <w:lvlJc w:val="left"/>
      <w:pPr>
        <w:tabs>
          <w:tab w:val="num" w:pos="2291"/>
        </w:tabs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84"/>
        </w:tabs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">
    <w:nsid w:val="128939C3"/>
    <w:multiLevelType w:val="multilevel"/>
    <w:tmpl w:val="541AD19C"/>
    <w:lvl w:ilvl="0">
      <w:start w:val="1"/>
      <w:numFmt w:val="decimalFullWidth"/>
      <w:pStyle w:val="a"/>
      <w:suff w:val="space"/>
      <w:lvlText w:val="第%1章"/>
      <w:lvlJc w:val="left"/>
      <w:pPr>
        <w:ind w:left="346" w:hanging="346"/>
      </w:pPr>
      <w:rPr>
        <w:rFonts w:ascii="Footlight MT Light" w:hAnsi="Footlight MT Light" w:hint="default"/>
        <w:spacing w:val="2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970"/>
        </w:tabs>
        <w:ind w:left="913" w:hanging="567"/>
      </w:pPr>
      <w:rPr>
        <w:rFonts w:ascii="Footlight MT Light" w:hAnsi="Footlight MT Light" w:hint="default"/>
      </w:rPr>
    </w:lvl>
    <w:lvl w:ilvl="2">
      <w:start w:val="1"/>
      <w:numFmt w:val="decimal"/>
      <w:lvlText w:val="%1.%2.%3"/>
      <w:lvlJc w:val="left"/>
      <w:pPr>
        <w:tabs>
          <w:tab w:val="num" w:pos="1338"/>
        </w:tabs>
        <w:ind w:left="1339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637"/>
        </w:tabs>
        <w:ind w:left="190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422"/>
        </w:tabs>
        <w:ind w:left="247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07"/>
        </w:tabs>
        <w:ind w:left="318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992"/>
        </w:tabs>
        <w:ind w:left="374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77"/>
        </w:tabs>
        <w:ind w:left="431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63"/>
        </w:tabs>
        <w:ind w:left="5023" w:hanging="1700"/>
      </w:pPr>
      <w:rPr>
        <w:rFonts w:hint="eastAsia"/>
      </w:rPr>
    </w:lvl>
  </w:abstractNum>
  <w:abstractNum w:abstractNumId="3">
    <w:nsid w:val="540625AA"/>
    <w:multiLevelType w:val="multilevel"/>
    <w:tmpl w:val="5174337A"/>
    <w:lvl w:ilvl="0">
      <w:start w:val="1"/>
      <w:numFmt w:val="decimalFullWidth"/>
      <w:suff w:val="space"/>
      <w:lvlText w:val="第%1章"/>
      <w:lvlJc w:val="left"/>
      <w:pPr>
        <w:ind w:left="346" w:hanging="346"/>
      </w:pPr>
      <w:rPr>
        <w:rFonts w:ascii="Footlight MT Light" w:hAnsi="Footlight MT Light" w:hint="default"/>
        <w:spacing w:val="20"/>
        <w:sz w:val="40"/>
        <w:szCs w:val="40"/>
      </w:rPr>
    </w:lvl>
    <w:lvl w:ilvl="1">
      <w:start w:val="1"/>
      <w:numFmt w:val="decimalFullWidth"/>
      <w:pStyle w:val="a0"/>
      <w:suff w:val="space"/>
      <w:lvlText w:val="%1-%2"/>
      <w:lvlJc w:val="left"/>
      <w:pPr>
        <w:ind w:left="913" w:hanging="800"/>
      </w:pPr>
      <w:rPr>
        <w:rFonts w:ascii="Footlight MT Light" w:hAnsi="Footlight MT Light" w:hint="default"/>
      </w:rPr>
    </w:lvl>
    <w:lvl w:ilvl="2">
      <w:start w:val="1"/>
      <w:numFmt w:val="decimal"/>
      <w:lvlText w:val="%1.%2.%3"/>
      <w:lvlJc w:val="left"/>
      <w:pPr>
        <w:tabs>
          <w:tab w:val="num" w:pos="1338"/>
        </w:tabs>
        <w:ind w:left="1339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637"/>
        </w:tabs>
        <w:ind w:left="190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422"/>
        </w:tabs>
        <w:ind w:left="247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07"/>
        </w:tabs>
        <w:ind w:left="318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992"/>
        </w:tabs>
        <w:ind w:left="374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77"/>
        </w:tabs>
        <w:ind w:left="431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63"/>
        </w:tabs>
        <w:ind w:left="5023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1D"/>
    <w:rsid w:val="0000692E"/>
    <w:rsid w:val="0003006E"/>
    <w:rsid w:val="00031309"/>
    <w:rsid w:val="00052455"/>
    <w:rsid w:val="00075563"/>
    <w:rsid w:val="00082E45"/>
    <w:rsid w:val="000972C3"/>
    <w:rsid w:val="000B25DC"/>
    <w:rsid w:val="000B6E1F"/>
    <w:rsid w:val="000C6CFC"/>
    <w:rsid w:val="000D34E5"/>
    <w:rsid w:val="00101F1F"/>
    <w:rsid w:val="00111F9F"/>
    <w:rsid w:val="00115901"/>
    <w:rsid w:val="00120ED5"/>
    <w:rsid w:val="00164C8C"/>
    <w:rsid w:val="0017190D"/>
    <w:rsid w:val="001809A5"/>
    <w:rsid w:val="00193CD5"/>
    <w:rsid w:val="0019670F"/>
    <w:rsid w:val="001D5034"/>
    <w:rsid w:val="001E3F9E"/>
    <w:rsid w:val="00216D11"/>
    <w:rsid w:val="002A3ABB"/>
    <w:rsid w:val="002D66A3"/>
    <w:rsid w:val="002E1433"/>
    <w:rsid w:val="002F4230"/>
    <w:rsid w:val="003065A4"/>
    <w:rsid w:val="00316F89"/>
    <w:rsid w:val="0034121E"/>
    <w:rsid w:val="003810E0"/>
    <w:rsid w:val="003B30D9"/>
    <w:rsid w:val="003E7FBA"/>
    <w:rsid w:val="003F78C6"/>
    <w:rsid w:val="0046638B"/>
    <w:rsid w:val="004670C9"/>
    <w:rsid w:val="004807CC"/>
    <w:rsid w:val="00486192"/>
    <w:rsid w:val="00495A81"/>
    <w:rsid w:val="004B1C9E"/>
    <w:rsid w:val="004C5F2C"/>
    <w:rsid w:val="004C7D29"/>
    <w:rsid w:val="005133EA"/>
    <w:rsid w:val="00514B0F"/>
    <w:rsid w:val="005316F4"/>
    <w:rsid w:val="00557A4B"/>
    <w:rsid w:val="0056298C"/>
    <w:rsid w:val="0056300D"/>
    <w:rsid w:val="00567DEA"/>
    <w:rsid w:val="00572CAA"/>
    <w:rsid w:val="00580093"/>
    <w:rsid w:val="005921E4"/>
    <w:rsid w:val="0059549B"/>
    <w:rsid w:val="005C682A"/>
    <w:rsid w:val="005D0A3D"/>
    <w:rsid w:val="005E68F4"/>
    <w:rsid w:val="00600EEB"/>
    <w:rsid w:val="006048E2"/>
    <w:rsid w:val="0063002B"/>
    <w:rsid w:val="00653880"/>
    <w:rsid w:val="00681D3B"/>
    <w:rsid w:val="006A01C2"/>
    <w:rsid w:val="006C7DCE"/>
    <w:rsid w:val="006F61C9"/>
    <w:rsid w:val="006F77F8"/>
    <w:rsid w:val="0070062F"/>
    <w:rsid w:val="007303EC"/>
    <w:rsid w:val="0074034D"/>
    <w:rsid w:val="0074246D"/>
    <w:rsid w:val="007465BC"/>
    <w:rsid w:val="007547A6"/>
    <w:rsid w:val="00754D58"/>
    <w:rsid w:val="00757D49"/>
    <w:rsid w:val="00762BC6"/>
    <w:rsid w:val="007C0891"/>
    <w:rsid w:val="007E33C4"/>
    <w:rsid w:val="007F11CD"/>
    <w:rsid w:val="007F5DDE"/>
    <w:rsid w:val="00807248"/>
    <w:rsid w:val="008627BE"/>
    <w:rsid w:val="00866F07"/>
    <w:rsid w:val="00892262"/>
    <w:rsid w:val="00895F75"/>
    <w:rsid w:val="008C71B3"/>
    <w:rsid w:val="008D1676"/>
    <w:rsid w:val="00902ABC"/>
    <w:rsid w:val="009218B0"/>
    <w:rsid w:val="0093290D"/>
    <w:rsid w:val="00932FD8"/>
    <w:rsid w:val="009458EC"/>
    <w:rsid w:val="009A3732"/>
    <w:rsid w:val="009A4F77"/>
    <w:rsid w:val="00A10846"/>
    <w:rsid w:val="00A13979"/>
    <w:rsid w:val="00A217C3"/>
    <w:rsid w:val="00A6302F"/>
    <w:rsid w:val="00A76C20"/>
    <w:rsid w:val="00A92649"/>
    <w:rsid w:val="00A9523D"/>
    <w:rsid w:val="00AC2DBE"/>
    <w:rsid w:val="00AD32B7"/>
    <w:rsid w:val="00AF78B4"/>
    <w:rsid w:val="00B03F2E"/>
    <w:rsid w:val="00B33A12"/>
    <w:rsid w:val="00B35F68"/>
    <w:rsid w:val="00B669EA"/>
    <w:rsid w:val="00B8201D"/>
    <w:rsid w:val="00BA2DDF"/>
    <w:rsid w:val="00BB3592"/>
    <w:rsid w:val="00BC2EE8"/>
    <w:rsid w:val="00BD40AF"/>
    <w:rsid w:val="00BD6F6E"/>
    <w:rsid w:val="00BF17A6"/>
    <w:rsid w:val="00C02B8D"/>
    <w:rsid w:val="00C40CB1"/>
    <w:rsid w:val="00C7260B"/>
    <w:rsid w:val="00CD24AE"/>
    <w:rsid w:val="00CE0637"/>
    <w:rsid w:val="00CF03DB"/>
    <w:rsid w:val="00D04852"/>
    <w:rsid w:val="00D14AB5"/>
    <w:rsid w:val="00D6090C"/>
    <w:rsid w:val="00D71C6C"/>
    <w:rsid w:val="00D73FB9"/>
    <w:rsid w:val="00D81698"/>
    <w:rsid w:val="00DA014A"/>
    <w:rsid w:val="00DA1B68"/>
    <w:rsid w:val="00DB36EB"/>
    <w:rsid w:val="00DC27CE"/>
    <w:rsid w:val="00DF29BF"/>
    <w:rsid w:val="00DF3D7B"/>
    <w:rsid w:val="00E121AC"/>
    <w:rsid w:val="00E31F48"/>
    <w:rsid w:val="00E37593"/>
    <w:rsid w:val="00E60DA1"/>
    <w:rsid w:val="00E80D6E"/>
    <w:rsid w:val="00EB6D5E"/>
    <w:rsid w:val="00F01250"/>
    <w:rsid w:val="00F054EA"/>
    <w:rsid w:val="00F232E5"/>
    <w:rsid w:val="00F2691F"/>
    <w:rsid w:val="00F341C1"/>
    <w:rsid w:val="00FC2066"/>
    <w:rsid w:val="00FC269E"/>
    <w:rsid w:val="00FD1B17"/>
    <w:rsid w:val="00FD1C8A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icrosoft-com/jsun" w:name="stoc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uiPriority="99"/>
    <w:lsdException w:name="toa heading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8201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FD1C8A"/>
    <w:pPr>
      <w:keepNext/>
      <w:numPr>
        <w:numId w:val="21"/>
      </w:numPr>
      <w:tabs>
        <w:tab w:val="clear" w:pos="1440"/>
        <w:tab w:val="num" w:pos="360"/>
      </w:tabs>
      <w:spacing w:before="180" w:after="180" w:line="720" w:lineRule="auto"/>
      <w:ind w:left="0" w:firstLine="0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1"/>
    <w:autoRedefine/>
    <w:qFormat/>
    <w:rsid w:val="00F341C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1"/>
    <w:next w:val="a1"/>
    <w:qFormat/>
    <w:rsid w:val="00FD1C8A"/>
    <w:pPr>
      <w:keepNext/>
      <w:numPr>
        <w:ilvl w:val="2"/>
        <w:numId w:val="21"/>
      </w:numPr>
      <w:tabs>
        <w:tab w:val="clear" w:pos="2291"/>
        <w:tab w:val="num" w:pos="360"/>
      </w:tabs>
      <w:spacing w:line="720" w:lineRule="auto"/>
      <w:ind w:left="0" w:firstLine="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qFormat/>
    <w:rsid w:val="00FD1C8A"/>
    <w:pPr>
      <w:keepNext/>
      <w:numPr>
        <w:ilvl w:val="3"/>
        <w:numId w:val="21"/>
      </w:numPr>
      <w:tabs>
        <w:tab w:val="clear" w:pos="1984"/>
        <w:tab w:val="num" w:pos="360"/>
      </w:tabs>
      <w:spacing w:line="720" w:lineRule="auto"/>
      <w:ind w:left="0" w:firstLine="0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1"/>
    <w:next w:val="a1"/>
    <w:qFormat/>
    <w:rsid w:val="00FD1C8A"/>
    <w:pPr>
      <w:keepNext/>
      <w:numPr>
        <w:ilvl w:val="4"/>
        <w:numId w:val="21"/>
      </w:numPr>
      <w:tabs>
        <w:tab w:val="clear" w:pos="2551"/>
        <w:tab w:val="num" w:pos="360"/>
      </w:tabs>
      <w:spacing w:line="720" w:lineRule="auto"/>
      <w:ind w:left="0" w:firstLine="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FD1C8A"/>
    <w:pPr>
      <w:keepNext/>
      <w:numPr>
        <w:ilvl w:val="5"/>
        <w:numId w:val="21"/>
      </w:numPr>
      <w:tabs>
        <w:tab w:val="clear" w:pos="3260"/>
        <w:tab w:val="num" w:pos="360"/>
      </w:tabs>
      <w:spacing w:line="720" w:lineRule="auto"/>
      <w:ind w:left="0" w:firstLine="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FD1C8A"/>
    <w:pPr>
      <w:keepNext/>
      <w:numPr>
        <w:ilvl w:val="6"/>
        <w:numId w:val="21"/>
      </w:numPr>
      <w:tabs>
        <w:tab w:val="clear" w:pos="3827"/>
        <w:tab w:val="num" w:pos="360"/>
      </w:tabs>
      <w:spacing w:line="720" w:lineRule="auto"/>
      <w:ind w:left="0" w:firstLine="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FD1C8A"/>
    <w:pPr>
      <w:keepNext/>
      <w:numPr>
        <w:ilvl w:val="7"/>
        <w:numId w:val="21"/>
      </w:numPr>
      <w:tabs>
        <w:tab w:val="clear" w:pos="4394"/>
        <w:tab w:val="num" w:pos="360"/>
      </w:tabs>
      <w:spacing w:line="720" w:lineRule="auto"/>
      <w:ind w:left="0" w:firstLine="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FD1C8A"/>
    <w:pPr>
      <w:keepNext/>
      <w:numPr>
        <w:ilvl w:val="8"/>
        <w:numId w:val="21"/>
      </w:numPr>
      <w:tabs>
        <w:tab w:val="clear" w:pos="5102"/>
        <w:tab w:val="num" w:pos="360"/>
      </w:tabs>
      <w:spacing w:line="720" w:lineRule="auto"/>
      <w:ind w:left="0" w:firstLine="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rsid w:val="00630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1"/>
    <w:semiHidden/>
    <w:rsid w:val="00630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caption"/>
    <w:basedOn w:val="a1"/>
    <w:next w:val="a1"/>
    <w:qFormat/>
    <w:rsid w:val="00193CD5"/>
    <w:rPr>
      <w:sz w:val="20"/>
      <w:szCs w:val="20"/>
    </w:rPr>
  </w:style>
  <w:style w:type="paragraph" w:customStyle="1" w:styleId="a8">
    <w:name w:val="文章內容"/>
    <w:basedOn w:val="Web"/>
    <w:autoRedefine/>
    <w:rsid w:val="00F054EA"/>
    <w:pPr>
      <w:spacing w:before="0" w:beforeAutospacing="0" w:after="240" w:afterAutospacing="0" w:line="360" w:lineRule="auto"/>
      <w:ind w:firstLine="567"/>
      <w:jc w:val="both"/>
    </w:pPr>
    <w:rPr>
      <w:rFonts w:ascii="New MingLiu" w:hAnsi="New MingLiu"/>
      <w:spacing w:val="20"/>
    </w:rPr>
  </w:style>
  <w:style w:type="paragraph" w:styleId="Web">
    <w:name w:val="Normal (Web)"/>
    <w:basedOn w:val="a1"/>
    <w:semiHidden/>
    <w:rsid w:val="00D73F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章標題"/>
    <w:next w:val="a1"/>
    <w:rsid w:val="00F054EA"/>
    <w:pPr>
      <w:numPr>
        <w:numId w:val="22"/>
      </w:numPr>
      <w:spacing w:after="240" w:line="360" w:lineRule="auto"/>
    </w:pPr>
    <w:rPr>
      <w:rFonts w:ascii="New MingLiu" w:hAnsi="New MingLiu" w:cs="新細明體"/>
      <w:b/>
      <w:spacing w:val="20"/>
      <w:sz w:val="40"/>
      <w:szCs w:val="40"/>
    </w:rPr>
  </w:style>
  <w:style w:type="paragraph" w:customStyle="1" w:styleId="a9">
    <w:name w:val="條列式內文"/>
    <w:next w:val="a1"/>
    <w:rsid w:val="00F054EA"/>
    <w:pPr>
      <w:spacing w:after="240" w:line="360" w:lineRule="auto"/>
      <w:ind w:left="504" w:firstLine="28"/>
      <w:jc w:val="both"/>
    </w:pPr>
    <w:rPr>
      <w:rFonts w:ascii="New MingLiu" w:hAnsi="New MingLiu" w:cs="新細明體"/>
      <w:spacing w:val="20"/>
      <w:sz w:val="24"/>
      <w:szCs w:val="24"/>
    </w:rPr>
  </w:style>
  <w:style w:type="paragraph" w:customStyle="1" w:styleId="123">
    <w:name w:val="條列式123"/>
    <w:link w:val="1230"/>
    <w:rsid w:val="00F054EA"/>
    <w:pPr>
      <w:spacing w:after="120" w:line="360" w:lineRule="auto"/>
      <w:ind w:left="490" w:hanging="206"/>
    </w:pPr>
    <w:rPr>
      <w:rFonts w:ascii="New MingLiu" w:hAnsi="New MingLiu" w:cs="新細明體"/>
      <w:spacing w:val="20"/>
      <w:sz w:val="24"/>
      <w:szCs w:val="24"/>
    </w:rPr>
  </w:style>
  <w:style w:type="paragraph" w:customStyle="1" w:styleId="a0">
    <w:name w:val="節標題"/>
    <w:rsid w:val="00F054EA"/>
    <w:pPr>
      <w:numPr>
        <w:ilvl w:val="1"/>
        <w:numId w:val="23"/>
      </w:numPr>
      <w:tabs>
        <w:tab w:val="num" w:pos="970"/>
      </w:tabs>
      <w:spacing w:after="240" w:line="360" w:lineRule="auto"/>
      <w:ind w:hanging="567"/>
    </w:pPr>
    <w:rPr>
      <w:rFonts w:ascii="New MingLiu" w:hAnsi="New MingLiu" w:cs="新細明體"/>
      <w:b/>
      <w:spacing w:val="20"/>
      <w:sz w:val="28"/>
      <w:szCs w:val="28"/>
    </w:rPr>
  </w:style>
  <w:style w:type="character" w:customStyle="1" w:styleId="1230">
    <w:name w:val="條列式123 字元"/>
    <w:basedOn w:val="a2"/>
    <w:link w:val="123"/>
    <w:rsid w:val="00F054EA"/>
    <w:rPr>
      <w:rFonts w:ascii="New MingLiu" w:eastAsia="新細明體" w:hAnsi="New MingLiu" w:cs="新細明體"/>
      <w:spacing w:val="20"/>
      <w:sz w:val="24"/>
      <w:szCs w:val="24"/>
      <w:lang w:val="en-US" w:eastAsia="zh-TW" w:bidi="ar-SA"/>
    </w:rPr>
  </w:style>
  <w:style w:type="paragraph" w:styleId="aa">
    <w:name w:val="Document Map"/>
    <w:basedOn w:val="a1"/>
    <w:semiHidden/>
    <w:rsid w:val="0074246D"/>
    <w:pPr>
      <w:shd w:val="clear" w:color="auto" w:fill="000080"/>
    </w:pPr>
    <w:rPr>
      <w:rFonts w:ascii="Arial" w:hAnsi="Arial"/>
    </w:rPr>
  </w:style>
  <w:style w:type="paragraph" w:styleId="ab">
    <w:name w:val="toa heading"/>
    <w:basedOn w:val="a1"/>
    <w:next w:val="a1"/>
    <w:uiPriority w:val="99"/>
    <w:rsid w:val="00757D49"/>
    <w:pPr>
      <w:spacing w:before="120"/>
    </w:pPr>
    <w:rPr>
      <w:rFonts w:asciiTheme="majorHAnsi" w:hAnsiTheme="majorHAnsi" w:cstheme="majorBidi"/>
    </w:rPr>
  </w:style>
  <w:style w:type="paragraph" w:styleId="ac">
    <w:name w:val="table of authorities"/>
    <w:basedOn w:val="a1"/>
    <w:next w:val="a1"/>
    <w:uiPriority w:val="99"/>
    <w:rsid w:val="00757D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uiPriority="99"/>
    <w:lsdException w:name="toa heading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8201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FD1C8A"/>
    <w:pPr>
      <w:keepNext/>
      <w:numPr>
        <w:numId w:val="21"/>
      </w:numPr>
      <w:tabs>
        <w:tab w:val="clear" w:pos="1440"/>
        <w:tab w:val="num" w:pos="360"/>
      </w:tabs>
      <w:spacing w:before="180" w:after="180" w:line="720" w:lineRule="auto"/>
      <w:ind w:left="0" w:firstLine="0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1"/>
    <w:autoRedefine/>
    <w:qFormat/>
    <w:rsid w:val="00F341C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1"/>
    <w:next w:val="a1"/>
    <w:qFormat/>
    <w:rsid w:val="00FD1C8A"/>
    <w:pPr>
      <w:keepNext/>
      <w:numPr>
        <w:ilvl w:val="2"/>
        <w:numId w:val="21"/>
      </w:numPr>
      <w:tabs>
        <w:tab w:val="clear" w:pos="2291"/>
        <w:tab w:val="num" w:pos="360"/>
      </w:tabs>
      <w:spacing w:line="720" w:lineRule="auto"/>
      <w:ind w:left="0" w:firstLine="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qFormat/>
    <w:rsid w:val="00FD1C8A"/>
    <w:pPr>
      <w:keepNext/>
      <w:numPr>
        <w:ilvl w:val="3"/>
        <w:numId w:val="21"/>
      </w:numPr>
      <w:tabs>
        <w:tab w:val="clear" w:pos="1984"/>
        <w:tab w:val="num" w:pos="360"/>
      </w:tabs>
      <w:spacing w:line="720" w:lineRule="auto"/>
      <w:ind w:left="0" w:firstLine="0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1"/>
    <w:next w:val="a1"/>
    <w:qFormat/>
    <w:rsid w:val="00FD1C8A"/>
    <w:pPr>
      <w:keepNext/>
      <w:numPr>
        <w:ilvl w:val="4"/>
        <w:numId w:val="21"/>
      </w:numPr>
      <w:tabs>
        <w:tab w:val="clear" w:pos="2551"/>
        <w:tab w:val="num" w:pos="360"/>
      </w:tabs>
      <w:spacing w:line="720" w:lineRule="auto"/>
      <w:ind w:left="0" w:firstLine="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FD1C8A"/>
    <w:pPr>
      <w:keepNext/>
      <w:numPr>
        <w:ilvl w:val="5"/>
        <w:numId w:val="21"/>
      </w:numPr>
      <w:tabs>
        <w:tab w:val="clear" w:pos="3260"/>
        <w:tab w:val="num" w:pos="360"/>
      </w:tabs>
      <w:spacing w:line="720" w:lineRule="auto"/>
      <w:ind w:left="0" w:firstLine="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FD1C8A"/>
    <w:pPr>
      <w:keepNext/>
      <w:numPr>
        <w:ilvl w:val="6"/>
        <w:numId w:val="21"/>
      </w:numPr>
      <w:tabs>
        <w:tab w:val="clear" w:pos="3827"/>
        <w:tab w:val="num" w:pos="360"/>
      </w:tabs>
      <w:spacing w:line="720" w:lineRule="auto"/>
      <w:ind w:left="0" w:firstLine="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FD1C8A"/>
    <w:pPr>
      <w:keepNext/>
      <w:numPr>
        <w:ilvl w:val="7"/>
        <w:numId w:val="21"/>
      </w:numPr>
      <w:tabs>
        <w:tab w:val="clear" w:pos="4394"/>
        <w:tab w:val="num" w:pos="360"/>
      </w:tabs>
      <w:spacing w:line="720" w:lineRule="auto"/>
      <w:ind w:left="0" w:firstLine="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FD1C8A"/>
    <w:pPr>
      <w:keepNext/>
      <w:numPr>
        <w:ilvl w:val="8"/>
        <w:numId w:val="21"/>
      </w:numPr>
      <w:tabs>
        <w:tab w:val="clear" w:pos="5102"/>
        <w:tab w:val="num" w:pos="360"/>
      </w:tabs>
      <w:spacing w:line="720" w:lineRule="auto"/>
      <w:ind w:left="0" w:firstLine="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rsid w:val="00630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1"/>
    <w:semiHidden/>
    <w:rsid w:val="00630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caption"/>
    <w:basedOn w:val="a1"/>
    <w:next w:val="a1"/>
    <w:qFormat/>
    <w:rsid w:val="00193CD5"/>
    <w:rPr>
      <w:sz w:val="20"/>
      <w:szCs w:val="20"/>
    </w:rPr>
  </w:style>
  <w:style w:type="paragraph" w:customStyle="1" w:styleId="a8">
    <w:name w:val="文章內容"/>
    <w:basedOn w:val="Web"/>
    <w:autoRedefine/>
    <w:rsid w:val="00F054EA"/>
    <w:pPr>
      <w:spacing w:before="0" w:beforeAutospacing="0" w:after="240" w:afterAutospacing="0" w:line="360" w:lineRule="auto"/>
      <w:ind w:firstLine="567"/>
      <w:jc w:val="both"/>
    </w:pPr>
    <w:rPr>
      <w:rFonts w:ascii="New MingLiu" w:hAnsi="New MingLiu"/>
      <w:spacing w:val="20"/>
    </w:rPr>
  </w:style>
  <w:style w:type="paragraph" w:styleId="Web">
    <w:name w:val="Normal (Web)"/>
    <w:basedOn w:val="a1"/>
    <w:semiHidden/>
    <w:rsid w:val="00D73F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章標題"/>
    <w:next w:val="a1"/>
    <w:rsid w:val="00F054EA"/>
    <w:pPr>
      <w:numPr>
        <w:numId w:val="22"/>
      </w:numPr>
      <w:spacing w:after="240" w:line="360" w:lineRule="auto"/>
    </w:pPr>
    <w:rPr>
      <w:rFonts w:ascii="New MingLiu" w:hAnsi="New MingLiu" w:cs="新細明體"/>
      <w:b/>
      <w:spacing w:val="20"/>
      <w:sz w:val="40"/>
      <w:szCs w:val="40"/>
    </w:rPr>
  </w:style>
  <w:style w:type="paragraph" w:customStyle="1" w:styleId="a9">
    <w:name w:val="條列式內文"/>
    <w:next w:val="a1"/>
    <w:rsid w:val="00F054EA"/>
    <w:pPr>
      <w:spacing w:after="240" w:line="360" w:lineRule="auto"/>
      <w:ind w:left="504" w:firstLine="28"/>
      <w:jc w:val="both"/>
    </w:pPr>
    <w:rPr>
      <w:rFonts w:ascii="New MingLiu" w:hAnsi="New MingLiu" w:cs="新細明體"/>
      <w:spacing w:val="20"/>
      <w:sz w:val="24"/>
      <w:szCs w:val="24"/>
    </w:rPr>
  </w:style>
  <w:style w:type="paragraph" w:customStyle="1" w:styleId="123">
    <w:name w:val="條列式123"/>
    <w:link w:val="1230"/>
    <w:rsid w:val="00F054EA"/>
    <w:pPr>
      <w:spacing w:after="120" w:line="360" w:lineRule="auto"/>
      <w:ind w:left="490" w:hanging="206"/>
    </w:pPr>
    <w:rPr>
      <w:rFonts w:ascii="New MingLiu" w:hAnsi="New MingLiu" w:cs="新細明體"/>
      <w:spacing w:val="20"/>
      <w:sz w:val="24"/>
      <w:szCs w:val="24"/>
    </w:rPr>
  </w:style>
  <w:style w:type="paragraph" w:customStyle="1" w:styleId="a0">
    <w:name w:val="節標題"/>
    <w:rsid w:val="00F054EA"/>
    <w:pPr>
      <w:numPr>
        <w:ilvl w:val="1"/>
        <w:numId w:val="23"/>
      </w:numPr>
      <w:tabs>
        <w:tab w:val="num" w:pos="970"/>
      </w:tabs>
      <w:spacing w:after="240" w:line="360" w:lineRule="auto"/>
      <w:ind w:hanging="567"/>
    </w:pPr>
    <w:rPr>
      <w:rFonts w:ascii="New MingLiu" w:hAnsi="New MingLiu" w:cs="新細明體"/>
      <w:b/>
      <w:spacing w:val="20"/>
      <w:sz w:val="28"/>
      <w:szCs w:val="28"/>
    </w:rPr>
  </w:style>
  <w:style w:type="character" w:customStyle="1" w:styleId="1230">
    <w:name w:val="條列式123 字元"/>
    <w:basedOn w:val="a2"/>
    <w:link w:val="123"/>
    <w:rsid w:val="00F054EA"/>
    <w:rPr>
      <w:rFonts w:ascii="New MingLiu" w:eastAsia="新細明體" w:hAnsi="New MingLiu" w:cs="新細明體"/>
      <w:spacing w:val="20"/>
      <w:sz w:val="24"/>
      <w:szCs w:val="24"/>
      <w:lang w:val="en-US" w:eastAsia="zh-TW" w:bidi="ar-SA"/>
    </w:rPr>
  </w:style>
  <w:style w:type="paragraph" w:styleId="aa">
    <w:name w:val="Document Map"/>
    <w:basedOn w:val="a1"/>
    <w:semiHidden/>
    <w:rsid w:val="0074246D"/>
    <w:pPr>
      <w:shd w:val="clear" w:color="auto" w:fill="000080"/>
    </w:pPr>
    <w:rPr>
      <w:rFonts w:ascii="Arial" w:hAnsi="Arial"/>
    </w:rPr>
  </w:style>
  <w:style w:type="paragraph" w:styleId="ab">
    <w:name w:val="toa heading"/>
    <w:basedOn w:val="a1"/>
    <w:next w:val="a1"/>
    <w:uiPriority w:val="99"/>
    <w:rsid w:val="00757D49"/>
    <w:pPr>
      <w:spacing w:before="120"/>
    </w:pPr>
    <w:rPr>
      <w:rFonts w:asciiTheme="majorHAnsi" w:hAnsiTheme="majorHAnsi" w:cstheme="majorBidi"/>
    </w:rPr>
  </w:style>
  <w:style w:type="paragraph" w:styleId="ac">
    <w:name w:val="table of authorities"/>
    <w:basedOn w:val="a1"/>
    <w:next w:val="a1"/>
    <w:uiPriority w:val="99"/>
    <w:rsid w:val="00757D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34467C-0B02-489A-A018-A98DBF0C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1707</Words>
  <Characters>724</Characters>
  <Application>Microsoft Office Word</Application>
  <DocSecurity>0</DocSecurity>
  <Lines>6</Lines>
  <Paragraphs>4</Paragraphs>
  <ScaleCrop>false</ScaleCrop>
  <Company>Kings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膳食治療</dc:title>
  <dc:creator>billsoho@gmail.com</dc:creator>
  <cp:lastModifiedBy>Bill Wong</cp:lastModifiedBy>
  <cp:revision>3</cp:revision>
  <dcterms:created xsi:type="dcterms:W3CDTF">2012-06-09T11:45:00Z</dcterms:created>
  <dcterms:modified xsi:type="dcterms:W3CDTF">2012-06-09T11:49:00Z</dcterms:modified>
</cp:coreProperties>
</file>