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6D4F" w14:textId="2247267B" w:rsidR="00C45D33" w:rsidRPr="0040265A" w:rsidRDefault="008271D0" w:rsidP="00AC643B">
      <w:pPr>
        <w:snapToGrid w:val="0"/>
        <w:spacing w:line="40" w:lineRule="atLeast"/>
        <w:rPr>
          <w:rFonts w:ascii="標楷體" w:eastAsia="標楷體" w:hAnsi="標楷體"/>
        </w:rPr>
      </w:pPr>
      <w:r w:rsidRPr="0040265A">
        <w:rPr>
          <w:rFonts w:ascii="新細明體" w:hAnsi="新細明體" w:cs="新細明體" w:hint="eastAsia"/>
          <w:sz w:val="28"/>
        </w:rPr>
        <w:t>〇</w:t>
      </w:r>
      <w:bookmarkStart w:id="0" w:name="_Hlk117666802"/>
      <w:r w:rsidRPr="0040265A">
        <w:rPr>
          <w:rFonts w:ascii="新細明體" w:hAnsi="新細明體" w:cs="新細明體" w:hint="eastAsia"/>
          <w:sz w:val="28"/>
        </w:rPr>
        <w:t>〇</w:t>
      </w:r>
      <w:r w:rsidR="00C55A84" w:rsidRPr="0040265A">
        <w:rPr>
          <w:rFonts w:ascii="標楷體" w:eastAsia="標楷體" w:hAnsi="標楷體" w:hint="eastAsia"/>
          <w:sz w:val="28"/>
        </w:rPr>
        <w:t>市公</w:t>
      </w:r>
      <w:r w:rsidR="00C55A84" w:rsidRPr="0040265A">
        <w:rPr>
          <w:rFonts w:ascii="標楷體" w:eastAsia="標楷體" w:hAnsi="標楷體"/>
          <w:sz w:val="28"/>
        </w:rPr>
        <w:t>(</w:t>
      </w:r>
      <w:r w:rsidR="00C55A84" w:rsidRPr="0040265A">
        <w:rPr>
          <w:rFonts w:ascii="標楷體" w:eastAsia="標楷體" w:hAnsi="標楷體" w:hint="eastAsia"/>
          <w:sz w:val="28"/>
        </w:rPr>
        <w:t>私</w:t>
      </w:r>
      <w:r w:rsidR="00C55A84" w:rsidRPr="0040265A">
        <w:rPr>
          <w:rFonts w:ascii="標楷體" w:eastAsia="標楷體" w:hAnsi="標楷體"/>
          <w:sz w:val="28"/>
        </w:rPr>
        <w:t>)</w:t>
      </w:r>
      <w:r w:rsidR="00C55A84" w:rsidRPr="0040265A">
        <w:rPr>
          <w:rFonts w:ascii="標楷體" w:eastAsia="標楷體" w:hAnsi="標楷體" w:hint="eastAsia"/>
          <w:sz w:val="28"/>
        </w:rPr>
        <w:t>立</w:t>
      </w:r>
      <w:r w:rsidR="00C55A84" w:rsidRPr="0040265A">
        <w:rPr>
          <w:rFonts w:ascii="新細明體" w:hAnsi="新細明體" w:cs="新細明體" w:hint="eastAsia"/>
          <w:sz w:val="28"/>
        </w:rPr>
        <w:t>〇〇</w:t>
      </w:r>
      <w:r w:rsidR="00C55A84" w:rsidRPr="0040265A">
        <w:rPr>
          <w:rFonts w:ascii="標楷體" w:eastAsia="標楷體" w:hAnsi="標楷體" w:hint="eastAsia"/>
          <w:sz w:val="28"/>
        </w:rPr>
        <w:t>區</w:t>
      </w:r>
      <w:r w:rsidR="00C55A84" w:rsidRPr="0040265A">
        <w:rPr>
          <w:rFonts w:ascii="新細明體" w:hAnsi="新細明體" w:cs="新細明體" w:hint="eastAsia"/>
          <w:sz w:val="28"/>
        </w:rPr>
        <w:t>〇〇</w:t>
      </w:r>
      <w:r w:rsidR="00C55A84" w:rsidRPr="0040265A">
        <w:rPr>
          <w:rFonts w:ascii="標楷體" w:eastAsia="標楷體" w:hAnsi="標楷體" w:hint="eastAsia"/>
          <w:sz w:val="28"/>
        </w:rPr>
        <w:t>國民中</w:t>
      </w:r>
      <w:r w:rsidR="00C55A84" w:rsidRPr="0040265A">
        <w:rPr>
          <w:rFonts w:ascii="標楷體" w:eastAsia="標楷體" w:hAnsi="標楷體"/>
          <w:sz w:val="28"/>
        </w:rPr>
        <w:t>(</w:t>
      </w:r>
      <w:r w:rsidR="00C55A84" w:rsidRPr="0040265A">
        <w:rPr>
          <w:rFonts w:ascii="標楷體" w:eastAsia="標楷體" w:hAnsi="標楷體" w:hint="eastAsia"/>
          <w:sz w:val="28"/>
        </w:rPr>
        <w:t>小</w:t>
      </w:r>
      <w:r w:rsidR="00C55A84" w:rsidRPr="0040265A">
        <w:rPr>
          <w:rFonts w:ascii="標楷體" w:eastAsia="標楷體" w:hAnsi="標楷體"/>
          <w:sz w:val="28"/>
        </w:rPr>
        <w:t>)</w:t>
      </w:r>
      <w:r w:rsidR="00C55A84" w:rsidRPr="0040265A">
        <w:rPr>
          <w:rFonts w:ascii="標楷體" w:eastAsia="標楷體" w:hAnsi="標楷體" w:hint="eastAsia"/>
          <w:sz w:val="28"/>
        </w:rPr>
        <w:t>學</w:t>
      </w:r>
      <w:r w:rsidR="00A75A7B">
        <w:rPr>
          <w:rFonts w:ascii="標楷體" w:eastAsia="標楷體" w:hAnsi="標楷體" w:hint="eastAsia"/>
          <w:sz w:val="28"/>
        </w:rPr>
        <w:t xml:space="preserve"> </w:t>
      </w:r>
      <w:bookmarkEnd w:id="0"/>
      <w:r w:rsidR="00A75A7B">
        <w:rPr>
          <w:rFonts w:ascii="標楷體" w:eastAsia="標楷體" w:hAnsi="標楷體" w:hint="eastAsia"/>
          <w:sz w:val="28"/>
        </w:rPr>
        <w:t xml:space="preserve">    </w:t>
      </w:r>
      <w:r w:rsidR="00C55A84" w:rsidRPr="0040265A">
        <w:rPr>
          <w:rFonts w:ascii="標楷體" w:eastAsia="標楷體" w:hAnsi="標楷體" w:hint="eastAsia"/>
          <w:sz w:val="28"/>
        </w:rPr>
        <w:t>學年度第</w:t>
      </w:r>
      <w:r w:rsidR="00C55A84" w:rsidRPr="0040265A">
        <w:rPr>
          <w:rFonts w:ascii="新細明體" w:hAnsi="新細明體" w:cs="新細明體" w:hint="eastAsia"/>
          <w:sz w:val="28"/>
        </w:rPr>
        <w:t>〇</w:t>
      </w:r>
      <w:r w:rsidR="00C55A84" w:rsidRPr="0040265A">
        <w:rPr>
          <w:rFonts w:ascii="標楷體" w:eastAsia="標楷體" w:hAnsi="標楷體" w:hint="eastAsia"/>
          <w:sz w:val="28"/>
        </w:rPr>
        <w:t>學期</w:t>
      </w:r>
      <w:r w:rsidR="00C55A84" w:rsidRPr="0040265A">
        <w:rPr>
          <w:rFonts w:ascii="新細明體" w:hAnsi="新細明體" w:cs="新細明體" w:hint="eastAsia"/>
          <w:sz w:val="28"/>
        </w:rPr>
        <w:t>〇</w:t>
      </w:r>
      <w:r w:rsidR="00C55A84" w:rsidRPr="0040265A">
        <w:rPr>
          <w:rFonts w:ascii="標楷體" w:eastAsia="標楷體" w:hAnsi="標楷體" w:hint="eastAsia"/>
          <w:sz w:val="28"/>
        </w:rPr>
        <w:t>年級彈性學習</w:t>
      </w:r>
      <w:r w:rsidR="00C55A84" w:rsidRPr="0040265A">
        <w:rPr>
          <w:rFonts w:ascii="標楷體" w:eastAsia="標楷體" w:hAnsi="標楷體"/>
          <w:sz w:val="28"/>
          <w:u w:val="single"/>
        </w:rPr>
        <w:t xml:space="preserve">            </w:t>
      </w:r>
      <w:r w:rsidR="00C55A84" w:rsidRPr="0040265A">
        <w:rPr>
          <w:rFonts w:ascii="標楷體" w:eastAsia="標楷體" w:hAnsi="標楷體" w:hint="eastAsia"/>
          <w:sz w:val="28"/>
        </w:rPr>
        <w:t>課程計畫</w:t>
      </w:r>
    </w:p>
    <w:tbl>
      <w:tblPr>
        <w:tblW w:w="14811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"/>
        <w:gridCol w:w="1559"/>
        <w:gridCol w:w="924"/>
        <w:gridCol w:w="1984"/>
        <w:gridCol w:w="908"/>
        <w:gridCol w:w="226"/>
        <w:gridCol w:w="3329"/>
        <w:gridCol w:w="1134"/>
        <w:gridCol w:w="2115"/>
        <w:gridCol w:w="2563"/>
      </w:tblGrid>
      <w:tr w:rsidR="00642EFC" w:rsidRPr="0040265A" w14:paraId="4CE85D92" w14:textId="77777777" w:rsidTr="00896AA1">
        <w:trPr>
          <w:trHeight w:val="521"/>
        </w:trPr>
        <w:tc>
          <w:tcPr>
            <w:tcW w:w="2552" w:type="dxa"/>
            <w:gridSpan w:val="3"/>
            <w:vAlign w:val="center"/>
          </w:tcPr>
          <w:p w14:paraId="08CC1757" w14:textId="77777777" w:rsidR="00642EFC" w:rsidRPr="0040265A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14:paraId="18A81B75" w14:textId="77777777" w:rsidR="00135D62" w:rsidRPr="0040265A" w:rsidRDefault="00135D62" w:rsidP="00135D6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color w:val="000000"/>
              </w:rPr>
              <w:t>碁</w:t>
            </w:r>
            <w:proofErr w:type="gramEnd"/>
            <w:r w:rsidRPr="0040265A">
              <w:rPr>
                <w:rFonts w:ascii="標楷體" w:eastAsia="標楷體" w:hAnsi="標楷體" w:hint="eastAsia"/>
                <w:color w:val="000000"/>
              </w:rPr>
              <w:t xml:space="preserve">峰資訊  </w:t>
            </w:r>
          </w:p>
          <w:p w14:paraId="043214FD" w14:textId="453FE433" w:rsidR="00642EFC" w:rsidRPr="0040265A" w:rsidRDefault="00A75A7B" w:rsidP="00135D6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BF685C">
              <w:rPr>
                <w:rFonts w:ascii="標楷體" w:eastAsia="標楷體" w:hAnsi="標楷體" w:cs="新細明體" w:hint="eastAsia"/>
              </w:rPr>
              <w:t>Scratch</w:t>
            </w:r>
            <w:r w:rsidRPr="00BF685C">
              <w:rPr>
                <w:rFonts w:ascii="標楷體" w:eastAsia="標楷體" w:hAnsi="標楷體" w:cs="新細明體"/>
              </w:rPr>
              <w:t xml:space="preserve"> 3</w:t>
            </w:r>
            <w:r w:rsidRPr="00BF685C">
              <w:rPr>
                <w:rFonts w:ascii="標楷體" w:eastAsia="標楷體" w:hAnsi="標楷體" w:cs="新細明體" w:hint="eastAsia"/>
              </w:rPr>
              <w:t>程式積木創意玩</w:t>
            </w:r>
          </w:p>
        </w:tc>
        <w:tc>
          <w:tcPr>
            <w:tcW w:w="1134" w:type="dxa"/>
            <w:gridSpan w:val="2"/>
            <w:vAlign w:val="center"/>
          </w:tcPr>
          <w:p w14:paraId="105BCF98" w14:textId="77777777" w:rsidR="00642EFC" w:rsidRPr="0040265A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141" w:type="dxa"/>
            <w:gridSpan w:val="4"/>
            <w:vAlign w:val="center"/>
          </w:tcPr>
          <w:p w14:paraId="2D37B35A" w14:textId="77777777" w:rsidR="00642EFC" w:rsidRPr="0040265A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293928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40265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 w:rsidR="007F2ABD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</w:t>
            </w:r>
            <w:r w:rsidRPr="0040265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40265A" w14:paraId="0AC4768C" w14:textId="77777777" w:rsidTr="00896AA1">
        <w:trPr>
          <w:trHeight w:val="414"/>
        </w:trPr>
        <w:tc>
          <w:tcPr>
            <w:tcW w:w="2552" w:type="dxa"/>
            <w:gridSpan w:val="3"/>
            <w:vAlign w:val="center"/>
          </w:tcPr>
          <w:p w14:paraId="095A9261" w14:textId="77777777" w:rsidR="00642EFC" w:rsidRPr="0040265A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40265A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259" w:type="dxa"/>
            <w:gridSpan w:val="7"/>
          </w:tcPr>
          <w:p w14:paraId="72AE576C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  <w:snapToGrid w:val="0"/>
              </w:rPr>
              <w:t>導引學生瞭解資訊與網路科技與日常生活的關係，</w:t>
            </w:r>
            <w:r w:rsidRPr="0040265A">
              <w:rPr>
                <w:rFonts w:ascii="標楷體" w:eastAsia="標楷體" w:hAnsi="標楷體"/>
              </w:rPr>
              <w:t>培養學生養成尊重智慧財產權概念，宣導網路禮儀及規範。</w:t>
            </w:r>
          </w:p>
          <w:p w14:paraId="255CAF51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  <w:snapToGrid w:val="0"/>
              </w:rPr>
              <w:t>導引學生瞭解資訊倫理、資訊安全及資訊相關法律等相關議題</w:t>
            </w:r>
            <w:r w:rsidRPr="0040265A">
              <w:rPr>
                <w:rFonts w:ascii="標楷體" w:eastAsia="標楷體" w:hAnsi="標楷體"/>
              </w:rPr>
              <w:t>。</w:t>
            </w:r>
          </w:p>
          <w:p w14:paraId="6FBE6B3F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</w:rPr>
              <w:t>瞭解多媒體電腦相關設備，並能夠將圖形、影像、文字、動畫、語音整合應用</w:t>
            </w:r>
            <w:r w:rsidRPr="0040265A">
              <w:rPr>
                <w:rFonts w:ascii="標楷體" w:eastAsia="標楷體" w:hAnsi="標楷體" w:hint="eastAsia"/>
              </w:rPr>
              <w:t>在程式產出</w:t>
            </w:r>
            <w:r w:rsidRPr="0040265A">
              <w:rPr>
                <w:rFonts w:ascii="標楷體" w:eastAsia="標楷體" w:hAnsi="標楷體"/>
              </w:rPr>
              <w:t>。</w:t>
            </w:r>
          </w:p>
          <w:p w14:paraId="77255242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0265A">
              <w:rPr>
                <w:rFonts w:ascii="標楷體" w:eastAsia="標楷體" w:hAnsi="標楷體"/>
              </w:rPr>
              <w:t>悉熟</w:t>
            </w:r>
            <w:r w:rsidRPr="0040265A">
              <w:rPr>
                <w:rFonts w:ascii="標楷體" w:eastAsia="標楷體" w:hAnsi="標楷體" w:hint="eastAsia"/>
              </w:rPr>
              <w:t>程式</w:t>
            </w:r>
            <w:proofErr w:type="gramEnd"/>
            <w:r w:rsidRPr="0040265A">
              <w:rPr>
                <w:rFonts w:ascii="標楷體" w:eastAsia="標楷體" w:hAnsi="標楷體"/>
              </w:rPr>
              <w:t>動畫製作的基本技巧，並</w:t>
            </w:r>
            <w:r w:rsidRPr="0040265A">
              <w:rPr>
                <w:rFonts w:ascii="標楷體" w:eastAsia="標楷體" w:hAnsi="標楷體" w:hint="eastAsia"/>
              </w:rPr>
              <w:t>規劃</w:t>
            </w:r>
            <w:r w:rsidRPr="0040265A">
              <w:rPr>
                <w:rFonts w:ascii="標楷體" w:eastAsia="標楷體" w:hAnsi="標楷體"/>
              </w:rPr>
              <w:t>腳本，</w:t>
            </w:r>
            <w:r w:rsidRPr="0040265A">
              <w:rPr>
                <w:rFonts w:ascii="標楷體" w:eastAsia="標楷體" w:hAnsi="標楷體" w:hint="eastAsia"/>
              </w:rPr>
              <w:t>設計程式指令積木</w:t>
            </w:r>
            <w:r w:rsidRPr="0040265A">
              <w:rPr>
                <w:rFonts w:ascii="標楷體" w:eastAsia="標楷體" w:hAnsi="標楷體"/>
              </w:rPr>
              <w:t>。</w:t>
            </w:r>
          </w:p>
          <w:p w14:paraId="6DD1B046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</w:rPr>
              <w:t>熟悉多媒體的製作、音效的錄製，並整合在</w:t>
            </w:r>
            <w:r w:rsidRPr="0040265A">
              <w:rPr>
                <w:rFonts w:ascii="標楷體" w:eastAsia="標楷體" w:hAnsi="標楷體" w:hint="eastAsia"/>
              </w:rPr>
              <w:t>程式</w:t>
            </w:r>
            <w:r w:rsidRPr="0040265A">
              <w:rPr>
                <w:rFonts w:ascii="標楷體" w:eastAsia="標楷體" w:hAnsi="標楷體"/>
              </w:rPr>
              <w:t>動畫製作。</w:t>
            </w:r>
          </w:p>
          <w:p w14:paraId="206468D7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</w:rPr>
              <w:t>採用</w:t>
            </w:r>
            <w:r w:rsidRPr="0040265A">
              <w:rPr>
                <w:rFonts w:ascii="標楷體" w:eastAsia="標楷體" w:hAnsi="標楷體" w:hint="eastAsia"/>
              </w:rPr>
              <w:t>主題</w:t>
            </w:r>
            <w:r w:rsidRPr="0040265A">
              <w:rPr>
                <w:rFonts w:ascii="標楷體" w:eastAsia="標楷體" w:hAnsi="標楷體"/>
              </w:rPr>
              <w:t>學習的方式，讓學生藉由</w:t>
            </w:r>
            <w:r w:rsidRPr="0040265A">
              <w:rPr>
                <w:rFonts w:ascii="標楷體" w:eastAsia="標楷體" w:hAnsi="標楷體" w:hint="eastAsia"/>
              </w:rPr>
              <w:t>主題</w:t>
            </w:r>
            <w:r w:rsidRPr="0040265A">
              <w:rPr>
                <w:rFonts w:ascii="標楷體" w:eastAsia="標楷體" w:hAnsi="標楷體"/>
              </w:rPr>
              <w:t>製作的過程主動建構動畫知識、藉由學習歷程檔案評量，讓學生在學習歷程中修正操作。</w:t>
            </w:r>
          </w:p>
          <w:p w14:paraId="4716B9E0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</w:rPr>
              <w:t>學習最後產出</w:t>
            </w:r>
            <w:r w:rsidRPr="0040265A">
              <w:rPr>
                <w:rFonts w:ascii="標楷體" w:eastAsia="標楷體" w:hAnsi="標楷體" w:hint="eastAsia"/>
              </w:rPr>
              <w:t>程式設計</w:t>
            </w:r>
            <w:r w:rsidRPr="0040265A">
              <w:rPr>
                <w:rFonts w:ascii="標楷體" w:eastAsia="標楷體" w:hAnsi="標楷體"/>
              </w:rPr>
              <w:t>專題作品，並發表展示專題作品，</w:t>
            </w:r>
            <w:r w:rsidRPr="0040265A">
              <w:rPr>
                <w:rFonts w:ascii="標楷體" w:eastAsia="標楷體" w:hAnsi="標楷體"/>
                <w:snapToGrid w:val="0"/>
              </w:rPr>
              <w:t>培養學生運用資訊科技進行邏輯思維的習慣，以有效解決日常生活與學習的問題</w:t>
            </w:r>
            <w:r w:rsidRPr="0040265A">
              <w:rPr>
                <w:rFonts w:ascii="標楷體" w:eastAsia="標楷體" w:hAnsi="標楷體"/>
              </w:rPr>
              <w:t>。</w:t>
            </w:r>
          </w:p>
          <w:p w14:paraId="4DE5A1F0" w14:textId="77777777" w:rsidR="00416D53" w:rsidRPr="0040265A" w:rsidRDefault="00416D53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/>
                <w:snapToGrid w:val="0"/>
              </w:rPr>
              <w:t>培養學生使用資訊與網路科技的正確態度，</w:t>
            </w:r>
            <w:r w:rsidRPr="0040265A">
              <w:rPr>
                <w:rFonts w:ascii="標楷體" w:eastAsia="標楷體" w:hAnsi="標楷體"/>
              </w:rPr>
              <w:t>使學生能夠應用資訊科技，透過</w:t>
            </w:r>
            <w:r w:rsidRPr="0040265A">
              <w:rPr>
                <w:rFonts w:ascii="標楷體" w:eastAsia="標楷體" w:hAnsi="標楷體" w:hint="eastAsia"/>
              </w:rPr>
              <w:t>程式</w:t>
            </w:r>
            <w:r w:rsidRPr="0040265A">
              <w:rPr>
                <w:rFonts w:ascii="標楷體" w:eastAsia="標楷體" w:hAnsi="標楷體"/>
              </w:rPr>
              <w:t>動畫製作過程培養合作學習、主動學習的能力，並利用網路、多媒體光碟，結合已學過的軟體進行日常生活資訊教育相關問題解決。</w:t>
            </w:r>
          </w:p>
          <w:p w14:paraId="7D824CAD" w14:textId="4BBD39C8" w:rsidR="00642EFC" w:rsidRPr="0040265A" w:rsidRDefault="00642EFC" w:rsidP="00416D5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053E" w:rsidRPr="0040265A" w14:paraId="7A2BAEC4" w14:textId="77777777" w:rsidTr="00896AA1">
        <w:trPr>
          <w:trHeight w:val="621"/>
        </w:trPr>
        <w:tc>
          <w:tcPr>
            <w:tcW w:w="2552" w:type="dxa"/>
            <w:gridSpan w:val="3"/>
            <w:vAlign w:val="center"/>
          </w:tcPr>
          <w:p w14:paraId="2E048957" w14:textId="77777777" w:rsidR="00D9053E" w:rsidRPr="0040265A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259" w:type="dxa"/>
            <w:gridSpan w:val="7"/>
          </w:tcPr>
          <w:p w14:paraId="7F159615" w14:textId="77777777" w:rsidR="00D9053E" w:rsidRPr="0040265A" w:rsidRDefault="0040265A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語文、數學、社會、自然科學、藝術、綜合活動、健康與體育</w:t>
            </w:r>
          </w:p>
        </w:tc>
      </w:tr>
      <w:tr w:rsidR="00642EFC" w:rsidRPr="0040265A" w14:paraId="779FE915" w14:textId="77777777" w:rsidTr="00896AA1">
        <w:trPr>
          <w:trHeight w:val="889"/>
        </w:trPr>
        <w:tc>
          <w:tcPr>
            <w:tcW w:w="2552" w:type="dxa"/>
            <w:gridSpan w:val="3"/>
            <w:vAlign w:val="center"/>
          </w:tcPr>
          <w:p w14:paraId="78DCA13E" w14:textId="77777777" w:rsidR="00642EFC" w:rsidRPr="0040265A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14:paraId="4322B418" w14:textId="77777777" w:rsidR="00D475EC" w:rsidRPr="0040265A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40265A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259" w:type="dxa"/>
            <w:gridSpan w:val="7"/>
          </w:tcPr>
          <w:p w14:paraId="2563DE34" w14:textId="77777777" w:rsidR="0040265A" w:rsidRPr="0040265A" w:rsidRDefault="0040265A" w:rsidP="004026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 w:cs="TimesNewRomanPSMT"/>
                <w:kern w:val="0"/>
              </w:rPr>
              <w:t xml:space="preserve">E-B2 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具備科技與資訊應用的基本素養，並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理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解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各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類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媒體內容的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意義與影響。</w:t>
            </w:r>
          </w:p>
          <w:p w14:paraId="0350306F" w14:textId="77777777" w:rsidR="009B1228" w:rsidRPr="0040265A" w:rsidRDefault="0040265A" w:rsidP="0040265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0265A">
              <w:rPr>
                <w:rFonts w:ascii="標楷體" w:eastAsia="標楷體" w:hAnsi="標楷體" w:cs="TimesNewRomanPSMT"/>
                <w:kern w:val="0"/>
              </w:rPr>
              <w:t xml:space="preserve">E-A2 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具備探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索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問題的思考能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力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，並透過體驗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與實踐處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理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日常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生活問題。</w:t>
            </w:r>
          </w:p>
          <w:p w14:paraId="365EC700" w14:textId="77777777" w:rsidR="0040265A" w:rsidRPr="0040265A" w:rsidRDefault="0040265A" w:rsidP="0040265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0265A">
              <w:rPr>
                <w:rFonts w:ascii="標楷體" w:eastAsia="標楷體" w:hAnsi="標楷體" w:cs="TimesNewRomanPSMT"/>
                <w:kern w:val="0"/>
              </w:rPr>
              <w:t xml:space="preserve">E-A3 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具備擬定計畫與實作的能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力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，並以創新思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考方式，因應日常生活情境。</w:t>
            </w:r>
          </w:p>
          <w:p w14:paraId="6D051913" w14:textId="77777777" w:rsidR="0040265A" w:rsidRPr="0040265A" w:rsidRDefault="0040265A" w:rsidP="0040265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 w:cs="TimesNewRomanPSMT"/>
                <w:kern w:val="0"/>
              </w:rPr>
              <w:t>E-B1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具備「聽、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說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、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讀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、寫、作」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的基本語文素養，並具有生活所需的基礎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數理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、肢體及藝術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等符號知能，能以同</w:t>
            </w:r>
            <w:r w:rsidRPr="0040265A">
              <w:rPr>
                <w:rFonts w:ascii="標楷體" w:eastAsia="標楷體" w:hAnsi="標楷體" w:cs="微軟正黑體" w:hint="eastAsia"/>
                <w:kern w:val="0"/>
              </w:rPr>
              <w:t>理</w:t>
            </w:r>
            <w:r w:rsidRPr="0040265A">
              <w:rPr>
                <w:rFonts w:ascii="標楷體" w:eastAsia="標楷體" w:hAnsi="標楷體" w:cs="Microsoft YaHei" w:hint="eastAsia"/>
                <w:kern w:val="0"/>
              </w:rPr>
              <w:t>心應用在</w:t>
            </w:r>
            <w:r w:rsidRPr="0040265A">
              <w:rPr>
                <w:rFonts w:ascii="標楷體" w:eastAsia="標楷體" w:hAnsi="標楷體" w:cs="DFKaiShu-SB-Estd-BF" w:hint="eastAsia"/>
                <w:kern w:val="0"/>
              </w:rPr>
              <w:t>生活與人際溝通。</w:t>
            </w:r>
          </w:p>
        </w:tc>
      </w:tr>
      <w:tr w:rsidR="00642EFC" w:rsidRPr="0040265A" w14:paraId="192700F9" w14:textId="77777777" w:rsidTr="00896AA1">
        <w:trPr>
          <w:trHeight w:val="709"/>
        </w:trPr>
        <w:tc>
          <w:tcPr>
            <w:tcW w:w="2552" w:type="dxa"/>
            <w:gridSpan w:val="3"/>
            <w:vAlign w:val="center"/>
          </w:tcPr>
          <w:p w14:paraId="4CBDBC25" w14:textId="77777777" w:rsidR="00642EFC" w:rsidRPr="0040265A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40265A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40265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259" w:type="dxa"/>
            <w:gridSpan w:val="7"/>
          </w:tcPr>
          <w:p w14:paraId="25E7B87A" w14:textId="77777777" w:rsidR="0040265A" w:rsidRPr="0040265A" w:rsidRDefault="0040265A" w:rsidP="0040265A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b/>
                <w:sz w:val="22"/>
                <w:szCs w:val="20"/>
              </w:rPr>
              <w:t xml:space="preserve">性 </w:t>
            </w: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E7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解讀各種媒體所傳遞的性別刻板印象。</w:t>
            </w:r>
          </w:p>
          <w:p w14:paraId="459CDC6A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 w:cs="標楷體"/>
                <w:b/>
                <w:sz w:val="22"/>
                <w:szCs w:val="20"/>
              </w:rPr>
              <w:t>藝-E-B2</w:t>
            </w:r>
          </w:p>
          <w:p w14:paraId="2DC09BE9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 w:cs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cs="標楷體"/>
                <w:sz w:val="22"/>
                <w:szCs w:val="20"/>
              </w:rPr>
              <w:t>識讀科技</w:t>
            </w:r>
            <w:proofErr w:type="gramEnd"/>
            <w:r w:rsidRPr="0040265A">
              <w:rPr>
                <w:rFonts w:ascii="標楷體" w:eastAsia="標楷體" w:hAnsi="標楷體" w:cs="標楷體"/>
                <w:sz w:val="22"/>
                <w:szCs w:val="20"/>
              </w:rPr>
              <w:t>資訊與媒體的特質及其與藝術的關係。</w:t>
            </w:r>
          </w:p>
          <w:p w14:paraId="512A0579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綜-E-B2</w:t>
            </w:r>
          </w:p>
          <w:p w14:paraId="5420C5E7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蒐集與應用資源，理解各類媒體內容的意義與影響，用以處理日常生活問題。</w:t>
            </w:r>
          </w:p>
          <w:p w14:paraId="08550BAF" w14:textId="77777777" w:rsidR="0040265A" w:rsidRPr="0040265A" w:rsidRDefault="0040265A" w:rsidP="0040265A">
            <w:pPr>
              <w:pStyle w:val="Default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uto"/>
                <w:kern w:val="3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color w:val="auto"/>
                <w:kern w:val="3"/>
                <w:sz w:val="22"/>
                <w:szCs w:val="20"/>
              </w:rPr>
              <w:t>英-E-B2</w:t>
            </w:r>
          </w:p>
          <w:p w14:paraId="41ADE71B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具備使用各種資訊科技媒材進行自我學習的能力，以增進英語文聽說讀寫綜合應用能力及文化習俗之理解。</w:t>
            </w:r>
          </w:p>
          <w:p w14:paraId="4787C8EE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lastRenderedPageBreak/>
              <w:t>國-E-B2</w:t>
            </w:r>
          </w:p>
          <w:p w14:paraId="3F342F4C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理解網際網路和資訊科技對學習的重要性，藉以擴展語文學習的範疇，並培養審慎使用各類資訊的能力。</w:t>
            </w:r>
          </w:p>
          <w:p w14:paraId="50075279" w14:textId="77777777" w:rsidR="0040265A" w:rsidRPr="0040265A" w:rsidRDefault="0040265A" w:rsidP="0040265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健體</w:t>
            </w:r>
            <w:proofErr w:type="gramEnd"/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 xml:space="preserve">-E-B2 </w:t>
            </w:r>
          </w:p>
          <w:p w14:paraId="43F3B9F5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具備應用體育與健康相關科技及資訊的基本素養，並理解各類媒體刊載、報導有關體育與健康內容的意義與影響。</w:t>
            </w:r>
          </w:p>
          <w:p w14:paraId="7831C936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社-E-B2</w:t>
            </w:r>
          </w:p>
          <w:p w14:paraId="29011B53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認識與運用科技、資訊及媒體，並探究其與人類社會價值、信仰及態度的關聯。</w:t>
            </w:r>
          </w:p>
          <w:p w14:paraId="2A81F8A0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自-E-B2</w:t>
            </w:r>
          </w:p>
          <w:p w14:paraId="572BD1D0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14:paraId="471D0189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生活-E-B2</w:t>
            </w:r>
          </w:p>
          <w:p w14:paraId="3ED0D0F7" w14:textId="77777777" w:rsidR="0040265A" w:rsidRPr="0040265A" w:rsidRDefault="0040265A" w:rsidP="0040265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運用生活中隨手可得的媒材與工具，透過各種探究事物的方法及技能，對訊息做適切的處理。</w:t>
            </w:r>
          </w:p>
          <w:p w14:paraId="6BED78A8" w14:textId="77777777" w:rsidR="0040265A" w:rsidRPr="0040265A" w:rsidRDefault="0040265A" w:rsidP="0040265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數-E-A2</w:t>
            </w:r>
          </w:p>
          <w:p w14:paraId="1194EBCE" w14:textId="0904C7D8" w:rsidR="00642EFC" w:rsidRPr="00510EFE" w:rsidRDefault="0040265A" w:rsidP="0040265A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</w:tr>
      <w:tr w:rsidR="008364D3" w:rsidRPr="0040265A" w14:paraId="4EB1DB01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205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5D20B5" w14:textId="77777777" w:rsidR="008364D3" w:rsidRPr="0040265A" w:rsidRDefault="008364D3" w:rsidP="008364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教學期程</w:t>
            </w:r>
          </w:p>
        </w:tc>
        <w:tc>
          <w:tcPr>
            <w:tcW w:w="381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7BC87D5" w14:textId="77777777" w:rsidR="008364D3" w:rsidRPr="0040265A" w:rsidRDefault="008364D3" w:rsidP="008364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 w:rsidRPr="0040265A"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14:paraId="16B3EC8B" w14:textId="77777777" w:rsidR="008364D3" w:rsidRPr="0040265A" w:rsidRDefault="008364D3" w:rsidP="008364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355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F865535" w14:textId="77777777" w:rsidR="008364D3" w:rsidRPr="0040265A" w:rsidRDefault="008364D3" w:rsidP="008364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F7F9B63" w14:textId="77777777" w:rsidR="008364D3" w:rsidRPr="0040265A" w:rsidRDefault="008364D3" w:rsidP="008364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115" w:type="dxa"/>
            <w:tcBorders>
              <w:top w:val="thinThickSmallGap" w:sz="24" w:space="0" w:color="auto"/>
            </w:tcBorders>
            <w:vAlign w:val="center"/>
          </w:tcPr>
          <w:p w14:paraId="4D78E33B" w14:textId="77777777" w:rsidR="008364D3" w:rsidRPr="0040265A" w:rsidRDefault="008364D3" w:rsidP="008364D3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6"/>
              </w:rPr>
              <w:t>表現任務(評量方式)</w:t>
            </w:r>
          </w:p>
        </w:tc>
        <w:tc>
          <w:tcPr>
            <w:tcW w:w="256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B2261A" w14:textId="77777777" w:rsidR="008364D3" w:rsidRPr="0040265A" w:rsidRDefault="008364D3" w:rsidP="008364D3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40265A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  <w:p w14:paraId="1A6C7ADB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8364D3" w:rsidRPr="0040265A" w14:paraId="01109FE1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cantSplit/>
          <w:trHeight w:val="1878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C82F425" w14:textId="357AAE46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 w:rsidRPr="001A602A">
              <w:rPr>
                <w:rFonts w:eastAsia="標楷體"/>
                <w:sz w:val="20"/>
                <w:szCs w:val="20"/>
              </w:rPr>
              <w:t>1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</w:tcPr>
          <w:p w14:paraId="26DD1186" w14:textId="77777777" w:rsidR="008364D3" w:rsidRPr="0040265A" w:rsidRDefault="008364D3" w:rsidP="008364D3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自-E-B2</w:t>
            </w:r>
          </w:p>
          <w:p w14:paraId="09F6129B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14:paraId="40347E61" w14:textId="77777777" w:rsidR="008364D3" w:rsidRPr="0040265A" w:rsidRDefault="008364D3" w:rsidP="008364D3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社-E-B2</w:t>
            </w:r>
          </w:p>
          <w:p w14:paraId="38E12050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認識與運用科技、資訊及媒體，並探究其與人類社會價值、信仰及態度的關聯。</w:t>
            </w:r>
          </w:p>
          <w:p w14:paraId="2FA16512" w14:textId="77777777" w:rsidR="008364D3" w:rsidRPr="0040265A" w:rsidRDefault="008364D3" w:rsidP="008364D3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綜-E-B2</w:t>
            </w:r>
          </w:p>
          <w:p w14:paraId="5DAF2C5E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蒐集與應用資源，理解各類媒體內容的意義與影響，用以處理日常生活問題。</w:t>
            </w:r>
          </w:p>
        </w:tc>
        <w:tc>
          <w:tcPr>
            <w:tcW w:w="3555" w:type="dxa"/>
            <w:gridSpan w:val="2"/>
            <w:vMerge w:val="restart"/>
          </w:tcPr>
          <w:p w14:paraId="24460145" w14:textId="6E3865F1" w:rsidR="008364D3" w:rsidRPr="008271D0" w:rsidRDefault="008271D0" w:rsidP="008271D0">
            <w:pPr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第一章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proofErr w:type="gramStart"/>
            <w:r w:rsidR="00EA3F50" w:rsidRPr="008271D0">
              <w:rPr>
                <w:rFonts w:eastAsia="標楷體"/>
                <w:sz w:val="20"/>
                <w:szCs w:val="20"/>
              </w:rPr>
              <w:t>尋找飛貓寶寶</w:t>
            </w:r>
            <w:proofErr w:type="gramEnd"/>
          </w:p>
          <w:p w14:paraId="2CAB75DB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1-1 Scratch 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簡介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48D51877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1-2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下載、安裝與繁體中文</w:t>
            </w:r>
          </w:p>
          <w:p w14:paraId="32187921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1-3 Scratch 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視窗環境</w:t>
            </w:r>
          </w:p>
          <w:p w14:paraId="6FEBB00A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新增角色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3FCD73A8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1-5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編輯角色資訊</w:t>
            </w:r>
          </w:p>
          <w:p w14:paraId="47DACFF8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1-6 Scratch 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積木形狀與功能</w:t>
            </w:r>
          </w:p>
          <w:p w14:paraId="30693210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1-7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面朝角色</w:t>
            </w:r>
          </w:p>
          <w:p w14:paraId="4EB268E7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1-8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儲存檔案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2D6F3EA2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1-9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社群分享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C2A917" w14:textId="77777777" w:rsidR="008364D3" w:rsidRPr="0040265A" w:rsidRDefault="008364D3" w:rsidP="008364D3">
            <w:pPr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09DDA1D6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1696575A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20A1CB8C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</w:tc>
        <w:tc>
          <w:tcPr>
            <w:tcW w:w="25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0A8802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364D3" w:rsidRPr="0040265A" w14:paraId="084BAFBA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cantSplit/>
          <w:trHeight w:val="934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ECD8A97" w14:textId="4C60F4EF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 w:rsidRPr="001A602A">
              <w:rPr>
                <w:rFonts w:eastAsia="標楷體"/>
                <w:sz w:val="20"/>
                <w:szCs w:val="20"/>
              </w:rPr>
              <w:t>2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E4AACCD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D42EAE" w14:textId="77777777" w:rsidR="008364D3" w:rsidRPr="0040265A" w:rsidRDefault="008364D3" w:rsidP="008364D3">
            <w:pPr>
              <w:spacing w:line="3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0FACDD" w14:textId="77777777" w:rsidR="008364D3" w:rsidRPr="0040265A" w:rsidRDefault="008364D3" w:rsidP="008364D3">
            <w:pPr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18678A9B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573D1A93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5E315111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</w:tc>
        <w:tc>
          <w:tcPr>
            <w:tcW w:w="25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FFE6F3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364D3" w:rsidRPr="0040265A" w14:paraId="1382B825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674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68B5F91D" w14:textId="217415A4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lastRenderedPageBreak/>
              <w:t>第</w:t>
            </w:r>
            <w:r w:rsidRPr="001A602A">
              <w:rPr>
                <w:rFonts w:eastAsia="標楷體"/>
                <w:sz w:val="20"/>
                <w:szCs w:val="20"/>
              </w:rPr>
              <w:t>3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  <w:vAlign w:val="center"/>
          </w:tcPr>
          <w:p w14:paraId="2822C4E6" w14:textId="77777777" w:rsidR="008364D3" w:rsidRPr="0040265A" w:rsidRDefault="008364D3" w:rsidP="008364D3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自-E-B2</w:t>
            </w:r>
          </w:p>
          <w:p w14:paraId="58E86C97" w14:textId="77777777" w:rsidR="008364D3" w:rsidRPr="0040265A" w:rsidRDefault="008364D3" w:rsidP="008364D3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</w:tc>
        <w:tc>
          <w:tcPr>
            <w:tcW w:w="3555" w:type="dxa"/>
            <w:gridSpan w:val="2"/>
            <w:vMerge w:val="restart"/>
          </w:tcPr>
          <w:p w14:paraId="679AD02B" w14:textId="52A2993A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第二章</w:t>
            </w:r>
            <w:r w:rsidR="00EA3F50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EA3F50" w:rsidRPr="001A602A">
              <w:rPr>
                <w:rFonts w:eastAsia="標楷體"/>
                <w:sz w:val="20"/>
                <w:szCs w:val="20"/>
              </w:rPr>
              <w:t>英文打字指法練習</w:t>
            </w:r>
          </w:p>
          <w:p w14:paraId="2B2C2FB4" w14:textId="77777777" w:rsidR="00EA3F50" w:rsidRPr="00EA3F50" w:rsidRDefault="00EA3F50" w:rsidP="00EA3F5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EA3F50">
              <w:rPr>
                <w:rFonts w:ascii="標楷體" w:eastAsia="標楷體" w:hAnsi="標楷體"/>
                <w:sz w:val="22"/>
                <w:szCs w:val="20"/>
              </w:rPr>
              <w:t>2-1 新增舞台背景</w:t>
            </w:r>
          </w:p>
          <w:p w14:paraId="592EDA51" w14:textId="77777777" w:rsidR="00EA3F50" w:rsidRPr="00EA3F50" w:rsidRDefault="00EA3F50" w:rsidP="00EA3F5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EA3F50">
              <w:rPr>
                <w:rFonts w:ascii="標楷體" w:eastAsia="標楷體" w:hAnsi="標楷體"/>
                <w:sz w:val="22"/>
                <w:szCs w:val="20"/>
              </w:rPr>
              <w:t>2-2 舞台座標與角色移動</w:t>
            </w:r>
          </w:p>
          <w:p w14:paraId="757A2BAA" w14:textId="77777777" w:rsidR="00EA3F50" w:rsidRPr="00EA3F50" w:rsidRDefault="00EA3F50" w:rsidP="00EA3F5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EA3F50">
              <w:rPr>
                <w:rFonts w:ascii="標楷體" w:eastAsia="標楷體" w:hAnsi="標楷體"/>
                <w:sz w:val="22"/>
                <w:szCs w:val="20"/>
              </w:rPr>
              <w:t>2-3 偵測輸入英文字母</w:t>
            </w:r>
          </w:p>
          <w:p w14:paraId="6AEA1B95" w14:textId="77777777" w:rsidR="00EA3F50" w:rsidRPr="00EA3F50" w:rsidRDefault="00EA3F50" w:rsidP="00EA3F5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EA3F50">
              <w:rPr>
                <w:rFonts w:ascii="標楷體" w:eastAsia="標楷體" w:hAnsi="標楷體"/>
                <w:sz w:val="22"/>
                <w:szCs w:val="20"/>
              </w:rPr>
              <w:t>2-4 複製角色與程式</w:t>
            </w:r>
          </w:p>
          <w:p w14:paraId="323102AA" w14:textId="77777777" w:rsidR="00EA3F50" w:rsidRPr="00EA3F50" w:rsidRDefault="00EA3F50" w:rsidP="00EA3F5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EA3F50">
              <w:rPr>
                <w:rFonts w:ascii="標楷體" w:eastAsia="標楷體" w:hAnsi="標楷體"/>
                <w:sz w:val="22"/>
                <w:szCs w:val="20"/>
              </w:rPr>
              <w:t>2-5 社群分享</w:t>
            </w:r>
          </w:p>
          <w:p w14:paraId="3868B425" w14:textId="1D3FFE04" w:rsidR="008364D3" w:rsidRPr="0040265A" w:rsidRDefault="00EA3F50" w:rsidP="00EA3F50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EA3F50">
              <w:rPr>
                <w:rFonts w:ascii="標楷體" w:eastAsia="標楷體" w:hAnsi="標楷體"/>
                <w:sz w:val="22"/>
                <w:szCs w:val="20"/>
              </w:rPr>
              <w:t>2-6 將Scratch檔案轉換成html網頁</w:t>
            </w:r>
          </w:p>
        </w:tc>
        <w:tc>
          <w:tcPr>
            <w:tcW w:w="1134" w:type="dxa"/>
            <w:vAlign w:val="center"/>
          </w:tcPr>
          <w:p w14:paraId="23D3C1F1" w14:textId="77777777" w:rsidR="008364D3" w:rsidRPr="0040265A" w:rsidRDefault="008364D3" w:rsidP="008364D3">
            <w:pPr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0DC3ED81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307B351F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01B1B624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19A52852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70088FD4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364D3" w:rsidRPr="0040265A" w14:paraId="7472BF1E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435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270F1846" w14:textId="23366DD8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 w:rsidRPr="001A602A">
              <w:rPr>
                <w:rFonts w:eastAsia="標楷體"/>
                <w:sz w:val="20"/>
                <w:szCs w:val="20"/>
              </w:rPr>
              <w:t>4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230575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  <w:vAlign w:val="center"/>
          </w:tcPr>
          <w:p w14:paraId="1F950CAF" w14:textId="77777777" w:rsidR="008364D3" w:rsidRPr="0040265A" w:rsidRDefault="008364D3" w:rsidP="008364D3">
            <w:pPr>
              <w:snapToGrid w:val="0"/>
              <w:ind w:left="244" w:hangingChars="111" w:hanging="244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144B60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099C6564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4FEA53B1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6B998723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7BE241BF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32013C4A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364D3" w:rsidRPr="0040265A" w14:paraId="38DC14DB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6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61E63984" w14:textId="5B76B300" w:rsidR="008364D3" w:rsidRPr="00510EFE" w:rsidRDefault="00510EFE" w:rsidP="00510EF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 w:rsidRPr="001A602A">
              <w:rPr>
                <w:rFonts w:eastAsia="標楷體"/>
                <w:sz w:val="20"/>
                <w:szCs w:val="20"/>
              </w:rPr>
              <w:t>5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  <w:vAlign w:val="center"/>
          </w:tcPr>
          <w:p w14:paraId="58397031" w14:textId="77777777" w:rsidR="008364D3" w:rsidRPr="0040265A" w:rsidRDefault="008364D3" w:rsidP="008364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8254FB">
              <w:rPr>
                <w:rFonts w:ascii="標楷體" w:eastAsia="標楷體" w:hAnsi="標楷體"/>
                <w:b/>
                <w:sz w:val="22"/>
                <w:szCs w:val="20"/>
              </w:rPr>
              <w:t>健體</w:t>
            </w:r>
            <w:proofErr w:type="gramEnd"/>
            <w:r w:rsidRPr="008254FB">
              <w:rPr>
                <w:rFonts w:ascii="標楷體" w:eastAsia="標楷體" w:hAnsi="標楷體"/>
                <w:b/>
                <w:sz w:val="22"/>
                <w:szCs w:val="20"/>
              </w:rPr>
              <w:t>-E-B2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2E91EF94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具備應用體育與健康相關科技及資訊的基本素養，並理解各類媒體刊載、報導有關體育與健康內容的意義與影響。</w:t>
            </w:r>
          </w:p>
        </w:tc>
        <w:tc>
          <w:tcPr>
            <w:tcW w:w="3555" w:type="dxa"/>
            <w:gridSpan w:val="2"/>
            <w:vMerge w:val="restart"/>
          </w:tcPr>
          <w:p w14:paraId="2FA0CA32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第三章 足球攻守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>PK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賽</w:t>
            </w:r>
          </w:p>
          <w:p w14:paraId="4679BA4D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3-1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角色動畫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46ED0985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3-2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角色面朝與迴轉方向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0E92FC3A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鍵盤控制角色移動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37E2E66E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滑鼠控制角色移動</w:t>
            </w:r>
          </w:p>
          <w:p w14:paraId="16AEEDFE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3-5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從固定位置移到隨機位置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4FECEF8E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3-6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說用戶名稱</w:t>
            </w:r>
          </w:p>
          <w:p w14:paraId="4FAF02F6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3-7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組合偵測時間或日期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11722F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20562E3F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 Unicode MS" w:hint="eastAsia"/>
                <w:sz w:val="22"/>
                <w:szCs w:val="20"/>
              </w:rPr>
              <w:t>課堂觀察</w:t>
            </w:r>
          </w:p>
          <w:p w14:paraId="2538F111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 Unicode MS" w:hint="eastAsia"/>
                <w:sz w:val="22"/>
                <w:szCs w:val="20"/>
              </w:rPr>
              <w:t>口頭報告</w:t>
            </w:r>
          </w:p>
          <w:p w14:paraId="1484EC46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" w:hint="eastAsia"/>
                <w:sz w:val="22"/>
                <w:szCs w:val="20"/>
              </w:rPr>
              <w:t>實際操作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4A68FDC4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8364D3" w:rsidRPr="0040265A" w14:paraId="1CAD2E2E" w14:textId="77777777" w:rsidTr="0051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761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3BAC5A34" w14:textId="44731C5F" w:rsidR="008364D3" w:rsidRPr="00510EFE" w:rsidRDefault="00510EFE" w:rsidP="00510EF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 w:rsidRPr="001A602A">
              <w:rPr>
                <w:rFonts w:eastAsia="標楷體"/>
                <w:sz w:val="20"/>
                <w:szCs w:val="20"/>
              </w:rPr>
              <w:t>6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  <w:vAlign w:val="center"/>
          </w:tcPr>
          <w:p w14:paraId="5E0D559B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4099F78C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BA8056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26DA5236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 Unicode MS" w:hint="eastAsia"/>
                <w:sz w:val="22"/>
                <w:szCs w:val="20"/>
              </w:rPr>
              <w:t>課堂觀察</w:t>
            </w:r>
          </w:p>
          <w:p w14:paraId="2090BBE8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 Unicode MS" w:hint="eastAsia"/>
                <w:sz w:val="22"/>
                <w:szCs w:val="20"/>
              </w:rPr>
              <w:t>口頭報告</w:t>
            </w:r>
          </w:p>
          <w:p w14:paraId="6B858866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" w:hint="eastAsia"/>
                <w:sz w:val="22"/>
                <w:szCs w:val="20"/>
              </w:rPr>
              <w:t>實際操作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7CCE9814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2C8E8B9A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415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61CA1B1" w14:textId="1BD767F5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  <w:vAlign w:val="center"/>
          </w:tcPr>
          <w:p w14:paraId="7373DE1C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自-E-B2</w:t>
            </w:r>
          </w:p>
          <w:p w14:paraId="3F1CDE12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</w:tc>
        <w:tc>
          <w:tcPr>
            <w:tcW w:w="3555" w:type="dxa"/>
            <w:gridSpan w:val="2"/>
            <w:vMerge w:val="restart"/>
            <w:vAlign w:val="center"/>
          </w:tcPr>
          <w:p w14:paraId="518022CB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第四章拳王大P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>K</w:t>
            </w:r>
          </w:p>
          <w:p w14:paraId="3BC39FCF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4-1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如果否則與碰到滑鼠游標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5AD6AEC6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4-2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點擊角色廣播開始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78FBD551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4-3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建立變數</w:t>
            </w:r>
          </w:p>
          <w:p w14:paraId="70337A23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4-4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設定隨機造型</w:t>
            </w:r>
          </w:p>
          <w:p w14:paraId="01E17858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4-5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關係與邏輯運算</w:t>
            </w:r>
          </w:p>
          <w:p w14:paraId="41D28389" w14:textId="77777777" w:rsidR="00510EFE" w:rsidRPr="0040265A" w:rsidRDefault="00510EFE" w:rsidP="00510EFE">
            <w:pPr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4-6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電腦說出結果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0D081F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42FD6694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0E550307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6E61CD0D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39045DB0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8B0D6A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10BF0472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415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8871AB6" w14:textId="10F91ED4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  <w:vAlign w:val="center"/>
          </w:tcPr>
          <w:p w14:paraId="321887B1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721A6764" w14:textId="77777777" w:rsidR="00510EFE" w:rsidRPr="0040265A" w:rsidRDefault="00510EFE" w:rsidP="00510EFE">
            <w:pPr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FD5C37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07C7919C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0E29C93E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741A1282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2744EDE7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678752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8364D3" w:rsidRPr="0040265A" w14:paraId="561944B3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415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0358A96" w14:textId="702A3A7F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lastRenderedPageBreak/>
              <w:t>第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1128265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  <w:tcBorders>
              <w:bottom w:val="single" w:sz="4" w:space="0" w:color="auto"/>
            </w:tcBorders>
          </w:tcPr>
          <w:p w14:paraId="1E2137BB" w14:textId="77777777" w:rsidR="008364D3" w:rsidRPr="0040265A" w:rsidRDefault="008364D3" w:rsidP="008364D3">
            <w:pPr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63CF01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3F0963E8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664A8F93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5572E181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3341E94E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A02E34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8364D3" w:rsidRPr="0040265A" w14:paraId="3459458D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415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7D75F0" w14:textId="52B59D57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  <w:vAlign w:val="center"/>
          </w:tcPr>
          <w:p w14:paraId="7D224450" w14:textId="77777777" w:rsidR="008364D3" w:rsidRPr="0040265A" w:rsidRDefault="00033AEE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 Unicode MS" w:hint="eastAsia"/>
                <w:sz w:val="22"/>
                <w:szCs w:val="20"/>
              </w:rPr>
              <w:t>期中評量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26A39FE2" w14:textId="77777777" w:rsidR="008364D3" w:rsidRPr="0040265A" w:rsidRDefault="008364D3" w:rsidP="008364D3">
            <w:pPr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396D73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C28D881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068CEE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8364D3" w:rsidRPr="0040265A" w14:paraId="253AC334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477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1336CB8" w14:textId="66912D39" w:rsidR="008364D3" w:rsidRPr="0040265A" w:rsidRDefault="00510EFE" w:rsidP="008364D3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  <w:vAlign w:val="center"/>
          </w:tcPr>
          <w:p w14:paraId="7CDE91E7" w14:textId="77777777" w:rsidR="008364D3" w:rsidRPr="0040265A" w:rsidRDefault="008364D3" w:rsidP="008364D3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生活-E-B2</w:t>
            </w:r>
          </w:p>
          <w:p w14:paraId="01903A91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運用生活中隨手可得的媒材與工具，透過各種探究事物的方法及技能，對訊息做適切的處理。</w:t>
            </w:r>
          </w:p>
        </w:tc>
        <w:tc>
          <w:tcPr>
            <w:tcW w:w="3555" w:type="dxa"/>
            <w:gridSpan w:val="2"/>
            <w:vMerge w:val="restart"/>
          </w:tcPr>
          <w:p w14:paraId="152372AB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第五章 養侏羅紀的寵物</w:t>
            </w:r>
          </w:p>
          <w:p w14:paraId="0BF2C120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5-1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角色圖層</w:t>
            </w:r>
          </w:p>
          <w:p w14:paraId="7AE78DAC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5-2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角色左右移動</w:t>
            </w:r>
          </w:p>
          <w:p w14:paraId="20330C04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角色隨視訊方向移動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6160AF5F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創造角色分身</w:t>
            </w:r>
          </w:p>
          <w:p w14:paraId="5534B903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5-5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當分身產生時開始移動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62AA7856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5-6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角色尺寸</w:t>
            </w:r>
          </w:p>
          <w:p w14:paraId="40D769B0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5-7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如果碰到改變尺寸</w:t>
            </w:r>
          </w:p>
          <w:p w14:paraId="22FE54BD" w14:textId="77777777" w:rsidR="008364D3" w:rsidRPr="0040265A" w:rsidRDefault="008364D3" w:rsidP="008364D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5-8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點擊角色互動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59B4C" w14:textId="77777777" w:rsidR="008364D3" w:rsidRPr="0040265A" w:rsidRDefault="008364D3" w:rsidP="008364D3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7C2374C5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77439250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765104DD" w14:textId="77777777" w:rsidR="008364D3" w:rsidRPr="0040265A" w:rsidRDefault="008364D3" w:rsidP="008364D3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1D349197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04C218B6" w14:textId="77777777" w:rsidR="008364D3" w:rsidRPr="0040265A" w:rsidRDefault="008364D3" w:rsidP="008364D3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5A920CEB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54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72671337" w14:textId="696744D9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12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  <w:vAlign w:val="center"/>
          </w:tcPr>
          <w:p w14:paraId="77592781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324D69E3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40434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6C821774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55CAB1CE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5C13FEA1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061C5BAE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08F5D8FD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10EFE" w:rsidRPr="0040265A" w14:paraId="54C4EE13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202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0BA697A0" w14:textId="729EB97D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</w:tcPr>
          <w:p w14:paraId="111388D5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 w:cs="標楷體"/>
                <w:b/>
                <w:sz w:val="22"/>
                <w:szCs w:val="20"/>
              </w:rPr>
              <w:t>藝-E-B2</w:t>
            </w:r>
          </w:p>
          <w:p w14:paraId="35750439" w14:textId="77777777" w:rsidR="00510EFE" w:rsidRPr="0040265A" w:rsidRDefault="00510EFE" w:rsidP="00510EFE">
            <w:pPr>
              <w:rPr>
                <w:rFonts w:ascii="標楷體" w:eastAsia="標楷體" w:hAnsi="標楷體" w:cs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cs="標楷體"/>
                <w:sz w:val="22"/>
                <w:szCs w:val="20"/>
              </w:rPr>
              <w:t>識讀科技</w:t>
            </w:r>
            <w:proofErr w:type="gramEnd"/>
            <w:r w:rsidRPr="0040265A">
              <w:rPr>
                <w:rFonts w:ascii="標楷體" w:eastAsia="標楷體" w:hAnsi="標楷體" w:cs="標楷體"/>
                <w:sz w:val="22"/>
                <w:szCs w:val="20"/>
              </w:rPr>
              <w:t>資訊與媒體的特質及其與藝術的關係。</w:t>
            </w:r>
          </w:p>
          <w:p w14:paraId="652FD9C8" w14:textId="77777777" w:rsidR="00510EFE" w:rsidRPr="0040265A" w:rsidRDefault="00510EFE" w:rsidP="00510E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視E-Ⅲ-2</w:t>
            </w:r>
          </w:p>
          <w:p w14:paraId="77C2B25B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多元的媒材技法與創作表現類型。</w:t>
            </w:r>
          </w:p>
        </w:tc>
        <w:tc>
          <w:tcPr>
            <w:tcW w:w="3555" w:type="dxa"/>
            <w:gridSpan w:val="2"/>
            <w:vMerge w:val="restart"/>
          </w:tcPr>
          <w:p w14:paraId="0341520F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第六章 小雞蛋</w:t>
            </w: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蛋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音符</w:t>
            </w:r>
          </w:p>
          <w:p w14:paraId="7BF5CCCE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6-1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角色隨滑鼠游標切換造型</w:t>
            </w:r>
          </w:p>
          <w:p w14:paraId="1FBF065B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6-2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演奏音階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7E63A3DA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6-3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角色在舞台的定位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4F91D762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6-4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鍵盤當琴鍵演奏音階</w:t>
            </w:r>
          </w:p>
        </w:tc>
        <w:tc>
          <w:tcPr>
            <w:tcW w:w="1134" w:type="dxa"/>
            <w:vAlign w:val="center"/>
          </w:tcPr>
          <w:p w14:paraId="2900A7BD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192FCF09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5A2649C9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09E982BC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5E490A30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3318AD81" w14:textId="77777777" w:rsidR="00510EFE" w:rsidRPr="0040265A" w:rsidRDefault="00510EFE" w:rsidP="00510EFE">
            <w:pPr>
              <w:spacing w:line="280" w:lineRule="exact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2B107E6F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202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4D73DCC5" w14:textId="5E6DF68B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14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</w:tcPr>
          <w:p w14:paraId="70E94C74" w14:textId="77777777" w:rsidR="00510EFE" w:rsidRPr="0040265A" w:rsidRDefault="00510EFE" w:rsidP="00510EFE">
            <w:pPr>
              <w:snapToGrid w:val="0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4126E4A5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1E5401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02895779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69ED7DC5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56FECCFA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080A7E92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15A66229" w14:textId="77777777" w:rsidR="00510EFE" w:rsidRPr="0040265A" w:rsidRDefault="00510EFE" w:rsidP="00510EFE">
            <w:pPr>
              <w:spacing w:line="280" w:lineRule="exact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239F7A99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409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5225201A" w14:textId="55E410F8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</w:tcPr>
          <w:p w14:paraId="754D59A9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>數-E-A2</w:t>
            </w:r>
          </w:p>
          <w:p w14:paraId="3375AEE4" w14:textId="77777777" w:rsidR="00510EFE" w:rsidRPr="0040265A" w:rsidRDefault="00510EFE" w:rsidP="00510EFE">
            <w:pPr>
              <w:ind w:leftChars="100" w:left="24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44C33C77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lastRenderedPageBreak/>
              <w:t>數-E-A3</w:t>
            </w:r>
          </w:p>
          <w:p w14:paraId="10F380B1" w14:textId="77777777" w:rsidR="00510EFE" w:rsidRPr="0040265A" w:rsidRDefault="00510EFE" w:rsidP="00510EFE">
            <w:pPr>
              <w:ind w:leftChars="100" w:left="24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689CC982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sz w:val="22"/>
                <w:szCs w:val="20"/>
              </w:rPr>
              <w:t xml:space="preserve">數-E-B1 </w:t>
            </w:r>
          </w:p>
          <w:p w14:paraId="61EB7DCE" w14:textId="77777777" w:rsidR="00510EFE" w:rsidRPr="0040265A" w:rsidRDefault="00510EFE" w:rsidP="00510EFE">
            <w:pPr>
              <w:ind w:leftChars="100" w:left="24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555" w:type="dxa"/>
            <w:gridSpan w:val="2"/>
            <w:vMerge w:val="restart"/>
          </w:tcPr>
          <w:p w14:paraId="22463229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第七章 金頭腦快遞</w:t>
            </w:r>
          </w:p>
          <w:p w14:paraId="79FF1F11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7-1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算術運算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4B57B6A7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7-2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詢問與答案</w:t>
            </w:r>
          </w:p>
          <w:p w14:paraId="7F06F8A9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lastRenderedPageBreak/>
              <w:t xml:space="preserve">7-3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設定變數隨機取數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497E5CFC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判斷答案</w:t>
            </w:r>
          </w:p>
          <w:p w14:paraId="0FC2177A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7-5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計算得分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240B5453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7-6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畫筆下筆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61AEC60C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7-7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答對時播放音效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08F0A8A8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7-8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倒數計時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382F6E5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lastRenderedPageBreak/>
              <w:t>1</w:t>
            </w:r>
          </w:p>
        </w:tc>
        <w:tc>
          <w:tcPr>
            <w:tcW w:w="2115" w:type="dxa"/>
            <w:vAlign w:val="center"/>
          </w:tcPr>
          <w:p w14:paraId="22467C12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05127FF5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31C37D12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33A1F5AE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675ADB64" w14:textId="77777777" w:rsidR="00510EFE" w:rsidRPr="0040265A" w:rsidRDefault="00510EFE" w:rsidP="00510EFE">
            <w:pPr>
              <w:spacing w:line="280" w:lineRule="exact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27329E01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409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2506676F" w14:textId="2B4C0B5D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lastRenderedPageBreak/>
              <w:t>第</w:t>
            </w:r>
            <w:r>
              <w:rPr>
                <w:rFonts w:eastAsia="標楷體" w:hint="eastAsia"/>
                <w:sz w:val="20"/>
                <w:szCs w:val="20"/>
              </w:rPr>
              <w:t>16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</w:tcPr>
          <w:p w14:paraId="01BACF57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76B0FC8E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D5C1C4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69778432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29176614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01B3E709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6DB2E89B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03928630" w14:textId="77777777" w:rsidR="00510EFE" w:rsidRPr="0040265A" w:rsidRDefault="00510EFE" w:rsidP="00510EFE">
            <w:pPr>
              <w:spacing w:line="280" w:lineRule="exact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1F0ED26E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202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3ED482F" w14:textId="454D1683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17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</w:tcPr>
          <w:p w14:paraId="10F6E85A" w14:textId="77777777" w:rsidR="00510EFE" w:rsidRPr="0040265A" w:rsidRDefault="00510EFE" w:rsidP="00510EFE">
            <w:pPr>
              <w:snapToGrid w:val="0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6B3C7DCA" w14:textId="77777777" w:rsidR="00510EFE" w:rsidRPr="0040265A" w:rsidRDefault="00510EFE" w:rsidP="00510EFE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B297F6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007C694D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3FE0538A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1BF1A130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1FC17B64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5CA773B5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</w:tr>
      <w:tr w:rsidR="00510EFE" w:rsidRPr="0040265A" w14:paraId="092737BF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551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66284ED3" w14:textId="06579279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 w:val="restart"/>
          </w:tcPr>
          <w:p w14:paraId="3364EC9D" w14:textId="77777777" w:rsidR="00510EFE" w:rsidRPr="0040265A" w:rsidRDefault="00510EFE" w:rsidP="00510EFE">
            <w:pPr>
              <w:pStyle w:val="af3"/>
              <w:jc w:val="both"/>
              <w:outlineLvl w:val="9"/>
              <w:rPr>
                <w:rFonts w:ascii="標楷體" w:hAnsi="標楷體"/>
                <w:b/>
                <w:sz w:val="22"/>
              </w:rPr>
            </w:pPr>
            <w:r w:rsidRPr="0040265A">
              <w:rPr>
                <w:rFonts w:ascii="標楷體" w:hAnsi="標楷體"/>
                <w:b/>
                <w:sz w:val="22"/>
              </w:rPr>
              <w:t>國-E-B2</w:t>
            </w:r>
          </w:p>
          <w:p w14:paraId="41D61575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理解網際網路和資訊科技對學習的重要性，藉以擴展語文學習的範疇，並培養審慎使用各類資訊的能力。</w:t>
            </w:r>
          </w:p>
          <w:p w14:paraId="4D01FBDA" w14:textId="77777777" w:rsidR="00510EFE" w:rsidRPr="0040265A" w:rsidRDefault="00510EFE" w:rsidP="00510EFE">
            <w:pPr>
              <w:pStyle w:val="Default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uto"/>
                <w:kern w:val="3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b/>
                <w:color w:val="auto"/>
                <w:kern w:val="3"/>
                <w:sz w:val="22"/>
                <w:szCs w:val="20"/>
              </w:rPr>
              <w:t>英-E-B2</w:t>
            </w:r>
          </w:p>
          <w:p w14:paraId="6027A592" w14:textId="77777777" w:rsidR="00510EFE" w:rsidRPr="0040265A" w:rsidRDefault="00510EFE" w:rsidP="00510EF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>具備使用各種資訊科技媒材進行自我學習的能力，以增進英語文聽說讀寫綜合應用能力及文化習俗之理解。</w:t>
            </w:r>
          </w:p>
        </w:tc>
        <w:tc>
          <w:tcPr>
            <w:tcW w:w="3555" w:type="dxa"/>
            <w:gridSpan w:val="2"/>
            <w:vMerge w:val="restart"/>
            <w:vAlign w:val="center"/>
          </w:tcPr>
          <w:p w14:paraId="6C07C7E6" w14:textId="367957B2" w:rsidR="00510EFE" w:rsidRPr="0040265A" w:rsidRDefault="00EA3F50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八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章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510EFE" w:rsidRPr="0040265A">
              <w:rPr>
                <w:rFonts w:ascii="標楷體" w:eastAsia="標楷體" w:hAnsi="標楷體" w:hint="eastAsia"/>
                <w:sz w:val="22"/>
                <w:szCs w:val="20"/>
              </w:rPr>
              <w:t>多國語言翻譯機</w:t>
            </w:r>
          </w:p>
          <w:p w14:paraId="018CB80C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8-1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背景或造型中文字型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0E7D50A5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8-2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多元啟動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788B8AD4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8-3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文字轉換成各國語言語音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1C59D7E6" w14:textId="77777777" w:rsidR="00510EFE" w:rsidRPr="0040265A" w:rsidRDefault="00510EFE" w:rsidP="00510EFE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8-4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翻譯各國語言文字</w:t>
            </w: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3DBC4B93" w14:textId="77777777" w:rsidR="00510EFE" w:rsidRPr="0040265A" w:rsidRDefault="00510EFE" w:rsidP="00510EFE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40265A">
              <w:rPr>
                <w:rFonts w:ascii="標楷體" w:eastAsia="標楷體" w:hAnsi="標楷體"/>
                <w:sz w:val="22"/>
                <w:szCs w:val="20"/>
              </w:rPr>
              <w:t xml:space="preserve">8-5 </w:t>
            </w: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多國語言翻譯機</w:t>
            </w:r>
          </w:p>
        </w:tc>
        <w:tc>
          <w:tcPr>
            <w:tcW w:w="1134" w:type="dxa"/>
            <w:vAlign w:val="center"/>
          </w:tcPr>
          <w:p w14:paraId="7BAC2901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16AE0D11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2E3808D6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36B7D468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455C6B61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05903AAA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10EFE" w:rsidRPr="0040265A" w14:paraId="30557D3D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673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51FD037F" w14:textId="15F3B419" w:rsidR="00510EFE" w:rsidRPr="0040265A" w:rsidRDefault="00510EFE" w:rsidP="00510EFE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19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</w:tcPr>
          <w:p w14:paraId="727BF1C8" w14:textId="77777777" w:rsidR="00510EFE" w:rsidRPr="0040265A" w:rsidRDefault="00510EFE" w:rsidP="00510EFE">
            <w:pPr>
              <w:snapToGrid w:val="0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17F76CE9" w14:textId="77777777" w:rsidR="00510EFE" w:rsidRPr="0040265A" w:rsidRDefault="00510EFE" w:rsidP="00510EFE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19E5D0" w14:textId="77777777" w:rsidR="00510EFE" w:rsidRPr="0040265A" w:rsidRDefault="00510EFE" w:rsidP="00510EF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1E9214C3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65333928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792495D6" w14:textId="77777777" w:rsidR="00510EFE" w:rsidRPr="0040265A" w:rsidRDefault="00510EFE" w:rsidP="00510EFE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0B951893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71DC6D2E" w14:textId="77777777" w:rsidR="00510EFE" w:rsidRPr="0040265A" w:rsidRDefault="00510EFE" w:rsidP="00510EFE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370E05" w:rsidRPr="0040265A" w14:paraId="5FA3474D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673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0F38321" w14:textId="562CD325" w:rsidR="00370E05" w:rsidRPr="0040265A" w:rsidRDefault="00510EFE" w:rsidP="00370E05">
            <w:pPr>
              <w:jc w:val="center"/>
              <w:rPr>
                <w:rFonts w:ascii="標楷體" w:eastAsia="標楷體" w:hAnsi="標楷體"/>
              </w:rPr>
            </w:pPr>
            <w:r w:rsidRPr="001A602A">
              <w:rPr>
                <w:rFonts w:eastAsia="標楷體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proofErr w:type="gramStart"/>
            <w:r w:rsidRPr="001A602A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816" w:type="dxa"/>
            <w:gridSpan w:val="3"/>
            <w:vMerge/>
          </w:tcPr>
          <w:p w14:paraId="68FA4ED2" w14:textId="77777777" w:rsidR="00370E05" w:rsidRPr="0040265A" w:rsidRDefault="00370E05" w:rsidP="00370E05">
            <w:pPr>
              <w:snapToGrid w:val="0"/>
              <w:rPr>
                <w:rFonts w:ascii="標楷體" w:eastAsia="標楷體" w:hAnsi="標楷體" w:cs="Arial Unicode MS"/>
                <w:sz w:val="22"/>
                <w:szCs w:val="20"/>
              </w:rPr>
            </w:pPr>
          </w:p>
        </w:tc>
        <w:tc>
          <w:tcPr>
            <w:tcW w:w="3555" w:type="dxa"/>
            <w:gridSpan w:val="2"/>
            <w:vMerge/>
          </w:tcPr>
          <w:p w14:paraId="65AEB337" w14:textId="77777777" w:rsidR="00370E05" w:rsidRPr="0040265A" w:rsidRDefault="00370E05" w:rsidP="00370E05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E3884" w14:textId="77777777" w:rsidR="00370E05" w:rsidRPr="0040265A" w:rsidRDefault="00370E05" w:rsidP="00370E0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40265A">
              <w:rPr>
                <w:rFonts w:ascii="標楷體" w:eastAsia="標楷體" w:hAnsi="標楷體" w:cs="新細明體" w:hint="eastAsia"/>
                <w:sz w:val="22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14:paraId="746B2399" w14:textId="77777777" w:rsidR="00370E05" w:rsidRPr="0040265A" w:rsidRDefault="00370E05" w:rsidP="00370E05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口頭評量</w:t>
            </w:r>
          </w:p>
          <w:p w14:paraId="4D41AA54" w14:textId="77777777" w:rsidR="00370E05" w:rsidRPr="0040265A" w:rsidRDefault="00370E05" w:rsidP="00370E05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隨堂實作</w:t>
            </w:r>
            <w:proofErr w:type="gramEnd"/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評量</w:t>
            </w:r>
          </w:p>
          <w:p w14:paraId="6B303B32" w14:textId="77777777" w:rsidR="00370E05" w:rsidRPr="0040265A" w:rsidRDefault="00370E05" w:rsidP="00370E05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學習歷程檔案評量</w:t>
            </w:r>
          </w:p>
          <w:p w14:paraId="345BCF79" w14:textId="77777777" w:rsidR="00370E05" w:rsidRPr="0040265A" w:rsidRDefault="00370E05" w:rsidP="00370E05">
            <w:pPr>
              <w:snapToGrid w:val="0"/>
              <w:jc w:val="both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hint="eastAsia"/>
                <w:sz w:val="22"/>
                <w:szCs w:val="20"/>
              </w:rPr>
              <w:t>專題製作評量</w:t>
            </w:r>
          </w:p>
        </w:tc>
        <w:tc>
          <w:tcPr>
            <w:tcW w:w="2563" w:type="dxa"/>
            <w:tcBorders>
              <w:right w:val="thinThickSmallGap" w:sz="24" w:space="0" w:color="auto"/>
            </w:tcBorders>
            <w:vAlign w:val="center"/>
          </w:tcPr>
          <w:p w14:paraId="4133146C" w14:textId="77777777" w:rsidR="00370E05" w:rsidRPr="0040265A" w:rsidRDefault="00370E05" w:rsidP="00370E0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370E05" w:rsidRPr="0040265A" w14:paraId="6692BE58" w14:textId="77777777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9" w:type="dxa"/>
          <w:trHeight w:val="1673"/>
        </w:trPr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5F34D89" w14:textId="77777777" w:rsidR="00370E05" w:rsidRPr="0040265A" w:rsidRDefault="00370E05" w:rsidP="00370E05">
            <w:pPr>
              <w:jc w:val="center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 w:hint="eastAsia"/>
              </w:rPr>
              <w:lastRenderedPageBreak/>
              <w:t>二十一</w:t>
            </w:r>
          </w:p>
          <w:p w14:paraId="31F23E36" w14:textId="77777777" w:rsidR="00370E05" w:rsidRPr="0040265A" w:rsidRDefault="00370E05" w:rsidP="00370E05">
            <w:pPr>
              <w:jc w:val="center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 w:hint="eastAsia"/>
              </w:rPr>
              <w:t>1/13~</w:t>
            </w:r>
          </w:p>
          <w:p w14:paraId="3549755C" w14:textId="77777777" w:rsidR="00370E05" w:rsidRPr="0040265A" w:rsidRDefault="00370E05" w:rsidP="00370E05">
            <w:pPr>
              <w:jc w:val="center"/>
              <w:rPr>
                <w:rFonts w:ascii="標楷體" w:eastAsia="標楷體" w:hAnsi="標楷體"/>
              </w:rPr>
            </w:pPr>
            <w:r w:rsidRPr="0040265A">
              <w:rPr>
                <w:rFonts w:ascii="標楷體" w:eastAsia="標楷體" w:hAnsi="標楷體" w:hint="eastAsia"/>
              </w:rPr>
              <w:t>1/17</w:t>
            </w:r>
          </w:p>
        </w:tc>
        <w:tc>
          <w:tcPr>
            <w:tcW w:w="3816" w:type="dxa"/>
            <w:gridSpan w:val="3"/>
            <w:tcBorders>
              <w:bottom w:val="thinThickSmallGap" w:sz="24" w:space="0" w:color="auto"/>
            </w:tcBorders>
          </w:tcPr>
          <w:p w14:paraId="5E2818CC" w14:textId="77777777" w:rsidR="00370E05" w:rsidRPr="0040265A" w:rsidRDefault="00370E05" w:rsidP="00370E05">
            <w:pPr>
              <w:snapToGrid w:val="0"/>
              <w:rPr>
                <w:rFonts w:ascii="標楷體" w:eastAsia="標楷體" w:hAnsi="標楷體" w:cs="Arial Unicode MS"/>
                <w:sz w:val="22"/>
                <w:szCs w:val="20"/>
              </w:rPr>
            </w:pPr>
            <w:r w:rsidRPr="0040265A">
              <w:rPr>
                <w:rFonts w:ascii="標楷體" w:eastAsia="標楷體" w:hAnsi="標楷體" w:cs="Arial Unicode MS" w:hint="eastAsia"/>
                <w:sz w:val="22"/>
                <w:szCs w:val="20"/>
              </w:rPr>
              <w:t>期末評量</w:t>
            </w:r>
          </w:p>
        </w:tc>
        <w:tc>
          <w:tcPr>
            <w:tcW w:w="3555" w:type="dxa"/>
            <w:gridSpan w:val="2"/>
            <w:tcBorders>
              <w:bottom w:val="thinThickSmallGap" w:sz="24" w:space="0" w:color="auto"/>
            </w:tcBorders>
          </w:tcPr>
          <w:p w14:paraId="434C23CC" w14:textId="77777777" w:rsidR="00370E05" w:rsidRPr="0040265A" w:rsidRDefault="00370E05" w:rsidP="00370E05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14:paraId="5B063335" w14:textId="77777777" w:rsidR="00370E05" w:rsidRPr="0040265A" w:rsidRDefault="00370E05" w:rsidP="00370E0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</w:p>
        </w:tc>
        <w:tc>
          <w:tcPr>
            <w:tcW w:w="2115" w:type="dxa"/>
            <w:tcBorders>
              <w:bottom w:val="thinThickSmallGap" w:sz="24" w:space="0" w:color="auto"/>
            </w:tcBorders>
            <w:vAlign w:val="center"/>
          </w:tcPr>
          <w:p w14:paraId="17E759E3" w14:textId="77777777" w:rsidR="00370E05" w:rsidRPr="0040265A" w:rsidRDefault="00370E05" w:rsidP="00370E05">
            <w:pPr>
              <w:pStyle w:val="af2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56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7026F1" w14:textId="77777777" w:rsidR="00370E05" w:rsidRPr="0040265A" w:rsidRDefault="00370E05" w:rsidP="00370E0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14:paraId="269D2B29" w14:textId="77777777" w:rsidR="00EE16BA" w:rsidRPr="0040265A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EE16BA" w:rsidRPr="0040265A" w:rsidSect="003E2A0E">
      <w:headerReference w:type="default" r:id="rId8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D446" w14:textId="77777777" w:rsidR="003D42F6" w:rsidRDefault="003D42F6">
      <w:r>
        <w:separator/>
      </w:r>
    </w:p>
  </w:endnote>
  <w:endnote w:type="continuationSeparator" w:id="0">
    <w:p w14:paraId="1DCE960F" w14:textId="77777777" w:rsidR="003D42F6" w:rsidRDefault="003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7AAA" w14:textId="77777777" w:rsidR="003D42F6" w:rsidRDefault="003D42F6">
      <w:r>
        <w:separator/>
      </w:r>
    </w:p>
  </w:footnote>
  <w:footnote w:type="continuationSeparator" w:id="0">
    <w:p w14:paraId="3B039CCE" w14:textId="77777777" w:rsidR="003D42F6" w:rsidRDefault="003D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97" w14:textId="77777777" w:rsidR="00DF2E67" w:rsidRPr="00707EE6" w:rsidRDefault="00DF2E67" w:rsidP="00DF2E67">
    <w:pPr>
      <w:pStyle w:val="a7"/>
      <w:rPr>
        <w:rFonts w:ascii="細明體" w:eastAsia="細明體" w:hAnsi="細明體"/>
        <w:b/>
        <w:lang w:eastAsia="zh-TW"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  <w:lang w:eastAsia="zh-TW"/>
      </w:rPr>
      <w:t>6-1彈性學習</w:t>
    </w:r>
    <w:r w:rsidR="00E02F39">
      <w:rPr>
        <w:rFonts w:ascii="細明體" w:eastAsia="細明體" w:hAnsi="細明體" w:hint="eastAsia"/>
        <w:b/>
        <w:lang w:eastAsia="zh-TW"/>
      </w:rPr>
      <w:t>課程</w:t>
    </w:r>
    <w:proofErr w:type="spellStart"/>
    <w:r w:rsidRPr="00707EE6">
      <w:rPr>
        <w:rFonts w:ascii="細明體" w:eastAsia="細明體" w:hAnsi="細明體" w:hint="eastAsia"/>
        <w:b/>
      </w:rPr>
      <w:t>計畫</w:t>
    </w:r>
    <w:proofErr w:type="spellEnd"/>
    <w:r w:rsidR="003E2A0E">
      <w:rPr>
        <w:rFonts w:ascii="細明體" w:eastAsia="細明體" w:hAnsi="細明體" w:hint="eastAsia"/>
        <w:b/>
        <w:lang w:eastAsia="zh-TW"/>
      </w:rPr>
      <w:t>(</w:t>
    </w:r>
    <w:proofErr w:type="spellStart"/>
    <w:proofErr w:type="gramStart"/>
    <w:r w:rsidR="003E2A0E">
      <w:rPr>
        <w:rFonts w:ascii="細明體" w:eastAsia="細明體" w:hAnsi="細明體" w:hint="eastAsia"/>
        <w:b/>
        <w:lang w:eastAsia="zh-TW"/>
      </w:rPr>
      <w:t>九貫版</w:t>
    </w:r>
    <w:proofErr w:type="spellEnd"/>
    <w:proofErr w:type="gramEnd"/>
    <w:r w:rsidR="003E2A0E">
      <w:rPr>
        <w:rFonts w:ascii="細明體" w:eastAsia="細明體" w:hAnsi="細明體" w:hint="eastAsia"/>
        <w:b/>
        <w:lang w:eastAsia="zh-TW"/>
      </w:rPr>
      <w:t>)</w:t>
    </w:r>
  </w:p>
  <w:p w14:paraId="1F4D84D4" w14:textId="77777777" w:rsidR="00DF2E67" w:rsidRDefault="00DF2E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397"/>
    <w:multiLevelType w:val="hybridMultilevel"/>
    <w:tmpl w:val="9F5059E2"/>
    <w:lvl w:ilvl="0" w:tplc="743204E8">
      <w:start w:val="2"/>
      <w:numFmt w:val="decimal"/>
      <w:lvlText w:val="第"/>
      <w:lvlJc w:val="left"/>
      <w:pPr>
        <w:ind w:left="648" w:hanging="64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7229B8"/>
    <w:multiLevelType w:val="hybridMultilevel"/>
    <w:tmpl w:val="BB483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7910773">
    <w:abstractNumId w:val="1"/>
  </w:num>
  <w:num w:numId="2" w16cid:durableId="81606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FC"/>
    <w:rsid w:val="00033AEE"/>
    <w:rsid w:val="000A2A84"/>
    <w:rsid w:val="000A40DD"/>
    <w:rsid w:val="000E5E2C"/>
    <w:rsid w:val="0010437E"/>
    <w:rsid w:val="00135D62"/>
    <w:rsid w:val="00193934"/>
    <w:rsid w:val="001B3D5B"/>
    <w:rsid w:val="001D4AF5"/>
    <w:rsid w:val="001D7968"/>
    <w:rsid w:val="00213026"/>
    <w:rsid w:val="00216302"/>
    <w:rsid w:val="002254D4"/>
    <w:rsid w:val="002807AF"/>
    <w:rsid w:val="0029249E"/>
    <w:rsid w:val="00293928"/>
    <w:rsid w:val="002C650A"/>
    <w:rsid w:val="00311DCD"/>
    <w:rsid w:val="00321D47"/>
    <w:rsid w:val="003308E8"/>
    <w:rsid w:val="00351A88"/>
    <w:rsid w:val="00370E05"/>
    <w:rsid w:val="003A48FB"/>
    <w:rsid w:val="003C073A"/>
    <w:rsid w:val="003D42F6"/>
    <w:rsid w:val="003E2A0E"/>
    <w:rsid w:val="0040265A"/>
    <w:rsid w:val="0041053E"/>
    <w:rsid w:val="00416D53"/>
    <w:rsid w:val="0043363A"/>
    <w:rsid w:val="004A0581"/>
    <w:rsid w:val="00510EFE"/>
    <w:rsid w:val="00516CA2"/>
    <w:rsid w:val="0059508B"/>
    <w:rsid w:val="00597264"/>
    <w:rsid w:val="005F4A65"/>
    <w:rsid w:val="00611CC1"/>
    <w:rsid w:val="0061787E"/>
    <w:rsid w:val="00622CF7"/>
    <w:rsid w:val="0064136D"/>
    <w:rsid w:val="00642EFC"/>
    <w:rsid w:val="006760BB"/>
    <w:rsid w:val="006C6770"/>
    <w:rsid w:val="006E795B"/>
    <w:rsid w:val="00707EE6"/>
    <w:rsid w:val="00717697"/>
    <w:rsid w:val="00744C73"/>
    <w:rsid w:val="00780BC8"/>
    <w:rsid w:val="00784475"/>
    <w:rsid w:val="00792082"/>
    <w:rsid w:val="007B1C93"/>
    <w:rsid w:val="007B5BC4"/>
    <w:rsid w:val="007B6772"/>
    <w:rsid w:val="007F2ABD"/>
    <w:rsid w:val="008254FB"/>
    <w:rsid w:val="008271D0"/>
    <w:rsid w:val="008364D3"/>
    <w:rsid w:val="00844FA8"/>
    <w:rsid w:val="00894CAA"/>
    <w:rsid w:val="00896AA1"/>
    <w:rsid w:val="008A6204"/>
    <w:rsid w:val="008B75E5"/>
    <w:rsid w:val="008C1A5E"/>
    <w:rsid w:val="00906E54"/>
    <w:rsid w:val="00916542"/>
    <w:rsid w:val="00946227"/>
    <w:rsid w:val="00974419"/>
    <w:rsid w:val="009B0D41"/>
    <w:rsid w:val="009B1228"/>
    <w:rsid w:val="009B1E5B"/>
    <w:rsid w:val="009B7BD2"/>
    <w:rsid w:val="009D6828"/>
    <w:rsid w:val="00A1593B"/>
    <w:rsid w:val="00A32A28"/>
    <w:rsid w:val="00A75A7B"/>
    <w:rsid w:val="00AB4A1B"/>
    <w:rsid w:val="00AC643B"/>
    <w:rsid w:val="00AD725B"/>
    <w:rsid w:val="00AE05C7"/>
    <w:rsid w:val="00AF7856"/>
    <w:rsid w:val="00B039A4"/>
    <w:rsid w:val="00B21E02"/>
    <w:rsid w:val="00B23BDC"/>
    <w:rsid w:val="00B32F39"/>
    <w:rsid w:val="00B90321"/>
    <w:rsid w:val="00BB0A22"/>
    <w:rsid w:val="00BF46C0"/>
    <w:rsid w:val="00C207B8"/>
    <w:rsid w:val="00C45D33"/>
    <w:rsid w:val="00C55A84"/>
    <w:rsid w:val="00CA3A71"/>
    <w:rsid w:val="00CF00F2"/>
    <w:rsid w:val="00D30C06"/>
    <w:rsid w:val="00D475EC"/>
    <w:rsid w:val="00D9053E"/>
    <w:rsid w:val="00DE5DE2"/>
    <w:rsid w:val="00DF2E67"/>
    <w:rsid w:val="00E02F39"/>
    <w:rsid w:val="00E245DD"/>
    <w:rsid w:val="00EA3F50"/>
    <w:rsid w:val="00EC41FC"/>
    <w:rsid w:val="00EE16BA"/>
    <w:rsid w:val="00EE4D35"/>
    <w:rsid w:val="00F74043"/>
    <w:rsid w:val="00F75232"/>
    <w:rsid w:val="00FA344A"/>
    <w:rsid w:val="00FD27CF"/>
    <w:rsid w:val="00FD3412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CFFC59"/>
  <w15:chartTrackingRefBased/>
  <w15:docId w15:val="{4D189B47-AC7E-40B4-8A54-57EC004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8364D3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364D3"/>
    <w:pPr>
      <w:ind w:leftChars="200" w:left="480"/>
    </w:pPr>
  </w:style>
  <w:style w:type="paragraph" w:customStyle="1" w:styleId="af3">
    <w:name w:val="表內文"/>
    <w:basedOn w:val="a"/>
    <w:rsid w:val="008364D3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BA26-5FA6-498C-8D23-B9708E01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subject/>
  <dc:creator>bear</dc:creator>
  <cp:keywords/>
  <cp:lastModifiedBy>novia_chiang 江佳慧</cp:lastModifiedBy>
  <cp:revision>6</cp:revision>
  <cp:lastPrinted>2018-12-19T09:49:00Z</cp:lastPrinted>
  <dcterms:created xsi:type="dcterms:W3CDTF">2022-10-26T00:42:00Z</dcterms:created>
  <dcterms:modified xsi:type="dcterms:W3CDTF">2022-10-26T01:00:00Z</dcterms:modified>
</cp:coreProperties>
</file>