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30505" w14:textId="1112AA95" w:rsidR="001625B1" w:rsidRPr="00EC0E3C" w:rsidRDefault="00742BD3" w:rsidP="00544324">
      <w:pPr>
        <w:snapToGrid w:val="0"/>
        <w:jc w:val="center"/>
        <w:rPr>
          <w:rFonts w:ascii="Times New Roman" w:eastAsia="標楷體" w:hAnsi="Times New Roman" w:cs="Times New Roman"/>
          <w:sz w:val="28"/>
          <w:szCs w:val="28"/>
          <w:u w:val="single"/>
        </w:rPr>
      </w:pPr>
      <w:r w:rsidRPr="00EC0E3C">
        <w:rPr>
          <w:rFonts w:ascii="Times New Roman" w:eastAsia="標楷體" w:hAnsi="Times New Roman" w:cs="Times New Roman"/>
          <w:sz w:val="28"/>
          <w:szCs w:val="28"/>
        </w:rPr>
        <w:t>市公</w:t>
      </w:r>
      <w:r w:rsidRPr="00EC0E3C">
        <w:rPr>
          <w:rFonts w:ascii="Times New Roman" w:eastAsia="標楷體" w:hAnsi="Times New Roman" w:cs="Times New Roman"/>
          <w:sz w:val="28"/>
          <w:szCs w:val="28"/>
        </w:rPr>
        <w:t>(</w:t>
      </w:r>
      <w:r w:rsidRPr="00EC0E3C">
        <w:rPr>
          <w:rFonts w:ascii="Times New Roman" w:eastAsia="標楷體" w:hAnsi="Times New Roman" w:cs="Times New Roman"/>
          <w:sz w:val="28"/>
          <w:szCs w:val="28"/>
        </w:rPr>
        <w:t>私</w:t>
      </w:r>
      <w:r w:rsidRPr="00EC0E3C">
        <w:rPr>
          <w:rFonts w:ascii="Times New Roman" w:eastAsia="標楷體" w:hAnsi="Times New Roman" w:cs="Times New Roman"/>
          <w:sz w:val="28"/>
          <w:szCs w:val="28"/>
        </w:rPr>
        <w:t>)</w:t>
      </w:r>
      <w:r w:rsidRPr="00EC0E3C">
        <w:rPr>
          <w:rFonts w:ascii="Times New Roman" w:eastAsia="標楷體" w:hAnsi="Times New Roman" w:cs="Times New Roman"/>
          <w:sz w:val="28"/>
          <w:szCs w:val="28"/>
        </w:rPr>
        <w:t>立</w:t>
      </w:r>
      <w:r w:rsidRPr="00EC0E3C">
        <w:rPr>
          <w:rFonts w:ascii="Times New Roman" w:eastAsia="新細明體" w:hAnsi="Times New Roman" w:cs="Times New Roman"/>
          <w:sz w:val="28"/>
          <w:szCs w:val="28"/>
        </w:rPr>
        <w:t>〇〇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區</w:t>
      </w:r>
      <w:r w:rsidRPr="00EC0E3C">
        <w:rPr>
          <w:rFonts w:ascii="Times New Roman" w:eastAsia="新細明體" w:hAnsi="Times New Roman" w:cs="Times New Roman"/>
          <w:sz w:val="28"/>
          <w:szCs w:val="28"/>
        </w:rPr>
        <w:t>〇〇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國民</w:t>
      </w:r>
      <w:r w:rsidR="00F0427A" w:rsidRPr="00EC0E3C">
        <w:rPr>
          <w:rFonts w:ascii="Times New Roman" w:eastAsia="標楷體" w:hAnsi="Times New Roman" w:cs="Times New Roman"/>
          <w:sz w:val="28"/>
          <w:szCs w:val="28"/>
        </w:rPr>
        <w:t>中</w:t>
      </w:r>
      <w:r w:rsidR="00F0427A" w:rsidRPr="00EC0E3C">
        <w:rPr>
          <w:rFonts w:ascii="Times New Roman" w:eastAsia="標楷體" w:hAnsi="Times New Roman" w:cs="Times New Roman"/>
          <w:sz w:val="28"/>
          <w:szCs w:val="28"/>
        </w:rPr>
        <w:t>(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小</w:t>
      </w:r>
      <w:r w:rsidR="00F0427A" w:rsidRPr="00EC0E3C">
        <w:rPr>
          <w:rFonts w:ascii="Times New Roman" w:eastAsia="標楷體" w:hAnsi="Times New Roman" w:cs="Times New Roman"/>
          <w:sz w:val="28"/>
          <w:szCs w:val="28"/>
        </w:rPr>
        <w:t>)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學</w:t>
      </w:r>
      <w:r w:rsidR="00850571" w:rsidRPr="00EC0E3C">
        <w:rPr>
          <w:rFonts w:ascii="Times New Roman" w:eastAsia="標楷體" w:hAnsi="Times New Roman" w:cs="Times New Roman"/>
          <w:sz w:val="28"/>
          <w:szCs w:val="28"/>
        </w:rPr>
        <w:t>11</w:t>
      </w:r>
      <w:r w:rsidR="004C5222" w:rsidRPr="00EC0E3C">
        <w:rPr>
          <w:rFonts w:ascii="Times New Roman" w:eastAsia="標楷體" w:hAnsi="Times New Roman" w:cs="Times New Roman"/>
          <w:sz w:val="28"/>
          <w:szCs w:val="28"/>
        </w:rPr>
        <w:t>3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學年度第</w:t>
      </w:r>
      <w:r w:rsidR="00EF138C" w:rsidRPr="00EC0E3C">
        <w:rPr>
          <w:rFonts w:ascii="Times New Roman" w:eastAsia="新細明體" w:hAnsi="Times New Roman" w:cs="Times New Roman"/>
          <w:sz w:val="28"/>
          <w:szCs w:val="28"/>
        </w:rPr>
        <w:t>〇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學期</w:t>
      </w:r>
      <w:r w:rsidRPr="00EC0E3C">
        <w:rPr>
          <w:rFonts w:ascii="Times New Roman" w:eastAsia="新細明體" w:hAnsi="Times New Roman" w:cs="Times New Roman"/>
          <w:sz w:val="28"/>
          <w:szCs w:val="28"/>
        </w:rPr>
        <w:t>〇</w:t>
      </w:r>
      <w:r w:rsidRPr="00EC0E3C">
        <w:rPr>
          <w:rFonts w:ascii="Times New Roman" w:eastAsia="標楷體" w:hAnsi="Times New Roman" w:cs="Times New Roman"/>
          <w:sz w:val="28"/>
          <w:szCs w:val="28"/>
        </w:rPr>
        <w:t>年級彈性學習</w:t>
      </w:r>
      <w:r w:rsidRPr="00EC0E3C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</w:t>
      </w:r>
      <w:r w:rsidRPr="00EC0E3C">
        <w:rPr>
          <w:rFonts w:ascii="Times New Roman" w:eastAsia="標楷體" w:hAnsi="Times New Roman" w:cs="Times New Roman"/>
          <w:sz w:val="28"/>
          <w:szCs w:val="28"/>
        </w:rPr>
        <w:t>課程計畫</w:t>
      </w:r>
      <w:r w:rsidR="009B22A5" w:rsidRPr="00EC0E3C">
        <w:rPr>
          <w:rFonts w:ascii="Times New Roman" w:eastAsia="標楷體" w:hAnsi="Times New Roman" w:cs="Times New Roman"/>
          <w:sz w:val="28"/>
        </w:rPr>
        <w:t>(□</w:t>
      </w:r>
      <w:r w:rsidR="009B22A5" w:rsidRPr="00EC0E3C">
        <w:rPr>
          <w:rFonts w:ascii="Times New Roman" w:eastAsia="標楷體" w:hAnsi="Times New Roman" w:cs="Times New Roman"/>
          <w:sz w:val="28"/>
        </w:rPr>
        <w:t>普通班</w:t>
      </w:r>
      <w:r w:rsidR="009B22A5" w:rsidRPr="00EC0E3C">
        <w:rPr>
          <w:rFonts w:ascii="Times New Roman" w:eastAsia="標楷體" w:hAnsi="Times New Roman" w:cs="Times New Roman"/>
          <w:sz w:val="28"/>
        </w:rPr>
        <w:t>□</w:t>
      </w:r>
      <w:r w:rsidR="009B22A5" w:rsidRPr="00EC0E3C">
        <w:rPr>
          <w:rFonts w:ascii="Times New Roman" w:eastAsia="標楷體" w:hAnsi="Times New Roman" w:cs="Times New Roman"/>
          <w:sz w:val="28"/>
        </w:rPr>
        <w:t>特教班</w:t>
      </w:r>
      <w:r w:rsidR="009B22A5" w:rsidRPr="00EC0E3C">
        <w:rPr>
          <w:rFonts w:ascii="Times New Roman" w:eastAsia="標楷體" w:hAnsi="Times New Roman" w:cs="Times New Roman"/>
          <w:sz w:val="28"/>
        </w:rPr>
        <w:t>)</w:t>
      </w:r>
    </w:p>
    <w:tbl>
      <w:tblPr>
        <w:tblStyle w:val="a3"/>
        <w:tblW w:w="15172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6"/>
        <w:gridCol w:w="458"/>
        <w:gridCol w:w="1096"/>
        <w:gridCol w:w="1344"/>
        <w:gridCol w:w="1130"/>
        <w:gridCol w:w="245"/>
        <w:gridCol w:w="1227"/>
        <w:gridCol w:w="2487"/>
        <w:gridCol w:w="456"/>
        <w:gridCol w:w="2729"/>
        <w:gridCol w:w="1403"/>
        <w:gridCol w:w="1771"/>
      </w:tblGrid>
      <w:tr w:rsidR="004C5222" w:rsidRPr="00EC0E3C" w14:paraId="2C8692B9" w14:textId="77777777" w:rsidTr="008226D2">
        <w:trPr>
          <w:trHeight w:val="530"/>
        </w:trPr>
        <w:tc>
          <w:tcPr>
            <w:tcW w:w="12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14634F" w14:textId="77777777" w:rsidR="00742BD3" w:rsidRPr="00EC0E3C" w:rsidRDefault="00742BD3" w:rsidP="008A382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課程名稱</w:t>
            </w:r>
          </w:p>
        </w:tc>
        <w:tc>
          <w:tcPr>
            <w:tcW w:w="3571" w:type="dxa"/>
            <w:gridSpan w:val="3"/>
            <w:tcBorders>
              <w:top w:val="thinThickSmallGap" w:sz="24" w:space="0" w:color="auto"/>
              <w:bottom w:val="single" w:sz="2" w:space="0" w:color="auto"/>
            </w:tcBorders>
            <w:vAlign w:val="center"/>
          </w:tcPr>
          <w:p w14:paraId="4D32CD60" w14:textId="4F243139" w:rsidR="00742BD3" w:rsidRPr="00EC0E3C" w:rsidRDefault="004C5222" w:rsidP="008A382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iCs/>
                <w:szCs w:val="24"/>
                <w:u w:val="single"/>
              </w:rPr>
              <w:t>用</w:t>
            </w:r>
            <w:r w:rsidRPr="00EC0E3C">
              <w:rPr>
                <w:rFonts w:ascii="Times New Roman" w:eastAsia="標楷體" w:hAnsi="Times New Roman" w:cs="Times New Roman"/>
                <w:b/>
                <w:bCs/>
                <w:iCs/>
                <w:szCs w:val="24"/>
                <w:u w:val="single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  <w:b/>
                <w:bCs/>
                <w:iCs/>
                <w:szCs w:val="24"/>
                <w:u w:val="single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  <w:b/>
                <w:bCs/>
                <w:iCs/>
                <w:szCs w:val="24"/>
                <w:u w:val="single"/>
              </w:rPr>
              <w:t>-</w:t>
            </w:r>
            <w:r w:rsidRPr="00EC0E3C">
              <w:rPr>
                <w:rFonts w:ascii="Times New Roman" w:eastAsia="標楷體" w:hAnsi="Times New Roman" w:cs="Times New Roman"/>
                <w:b/>
                <w:bCs/>
                <w:iCs/>
                <w:szCs w:val="24"/>
                <w:u w:val="single"/>
              </w:rPr>
              <w:t>培養做、用、想與運算思維能力</w:t>
            </w:r>
          </w:p>
        </w:tc>
        <w:tc>
          <w:tcPr>
            <w:tcW w:w="1473" w:type="dxa"/>
            <w:gridSpan w:val="2"/>
            <w:tcBorders>
              <w:top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FDC97F" w14:textId="77777777" w:rsidR="00742BD3" w:rsidRPr="00EC0E3C" w:rsidRDefault="00742BD3" w:rsidP="008C590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實施年級</w:t>
            </w:r>
          </w:p>
          <w:p w14:paraId="1327DD03" w14:textId="77777777" w:rsidR="008C5900" w:rsidRPr="00EC0E3C" w:rsidRDefault="008C5900" w:rsidP="008C590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班級組別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2487" w:type="dxa"/>
            <w:tcBorders>
              <w:top w:val="thinThickSmallGap" w:sz="24" w:space="0" w:color="auto"/>
              <w:bottom w:val="single" w:sz="2" w:space="0" w:color="auto"/>
            </w:tcBorders>
            <w:vAlign w:val="center"/>
          </w:tcPr>
          <w:p w14:paraId="7B5687B0" w14:textId="77777777" w:rsidR="00742BD3" w:rsidRPr="00EC0E3C" w:rsidRDefault="00742BD3" w:rsidP="008A382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56" w:type="dxa"/>
            <w:tcBorders>
              <w:top w:val="thinThickSmallGap" w:sz="24" w:space="0" w:color="auto"/>
              <w:bottom w:val="single" w:sz="2" w:space="0" w:color="auto"/>
            </w:tcBorders>
            <w:shd w:val="pct15" w:color="auto" w:fill="auto"/>
            <w:vAlign w:val="center"/>
          </w:tcPr>
          <w:p w14:paraId="41A075B4" w14:textId="77777777" w:rsidR="00742BD3" w:rsidRPr="00EC0E3C" w:rsidRDefault="00BA0EF7" w:rsidP="008A382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教學節數</w:t>
            </w:r>
          </w:p>
        </w:tc>
        <w:tc>
          <w:tcPr>
            <w:tcW w:w="5905" w:type="dxa"/>
            <w:gridSpan w:val="3"/>
            <w:tcBorders>
              <w:top w:val="thinThickSmallGap" w:sz="24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3D06384" w14:textId="07C9EB62" w:rsidR="00742BD3" w:rsidRPr="00EC0E3C" w:rsidRDefault="00712ABD" w:rsidP="00CA72F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本學期共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850571" w:rsidRPr="00EC0E3C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4C5222" w:rsidRPr="00EC0E3C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8A3824" w:rsidRPr="00EC0E3C">
              <w:rPr>
                <w:rFonts w:ascii="Times New Roman" w:eastAsia="標楷體" w:hAnsi="Times New Roman" w:cs="Times New Roman"/>
                <w:szCs w:val="24"/>
              </w:rPr>
              <w:t>節</w:t>
            </w:r>
          </w:p>
        </w:tc>
      </w:tr>
      <w:tr w:rsidR="004C5222" w:rsidRPr="00EC0E3C" w14:paraId="51297DAD" w14:textId="77777777" w:rsidTr="008226D2">
        <w:trPr>
          <w:trHeight w:val="530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1B79FE5" w14:textId="77777777" w:rsidR="00850571" w:rsidRPr="00EC0E3C" w:rsidRDefault="00850571" w:rsidP="00850571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彈性學習課程</w:t>
            </w:r>
          </w:p>
          <w:p w14:paraId="3C7DE21E" w14:textId="77777777" w:rsidR="00850571" w:rsidRPr="00EC0E3C" w:rsidRDefault="00850571" w:rsidP="00850571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四類規範</w:t>
            </w:r>
          </w:p>
        </w:tc>
        <w:tc>
          <w:tcPr>
            <w:tcW w:w="13892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6C69B34" w14:textId="7DFEF2BB" w:rsidR="00850571" w:rsidRPr="00EC0E3C" w:rsidRDefault="00850571" w:rsidP="00850571">
            <w:pPr>
              <w:snapToGrid w:val="0"/>
              <w:spacing w:line="260" w:lineRule="exact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1.</w:t>
            </w:r>
            <w:r w:rsidR="00091CFA" w:rsidRPr="00EC0E3C">
              <w:rPr>
                <w:rFonts w:ascii="Times New Roman" w:eastAsia="標楷體" w:hAnsi="Times New Roman" w:cs="Times New Roman"/>
              </w:rPr>
              <w:t>■</w:t>
            </w:r>
            <w:r w:rsidRPr="00EC0E3C">
              <w:rPr>
                <w:rFonts w:ascii="Times New Roman" w:eastAsia="標楷體" w:hAnsi="Times New Roman" w:cs="Times New Roman"/>
                <w:b/>
              </w:rPr>
              <w:t>統整性探究課程</w:t>
            </w:r>
            <w:r w:rsidRPr="00EC0E3C">
              <w:rPr>
                <w:rFonts w:ascii="Times New Roman" w:eastAsia="標楷體" w:hAnsi="Times New Roman" w:cs="Times New Roman"/>
              </w:rPr>
              <w:t xml:space="preserve"> (□</w:t>
            </w:r>
            <w:r w:rsidRPr="00EC0E3C">
              <w:rPr>
                <w:rFonts w:ascii="Times New Roman" w:eastAsia="標楷體" w:hAnsi="Times New Roman" w:cs="Times New Roman"/>
              </w:rPr>
              <w:t>主題</w:t>
            </w:r>
            <w:r w:rsidRPr="00EC0E3C">
              <w:rPr>
                <w:rFonts w:ascii="Times New Roman" w:eastAsia="標楷體" w:hAnsi="Times New Roman" w:cs="Times New Roman"/>
              </w:rPr>
              <w:t>■</w:t>
            </w:r>
            <w:r w:rsidRPr="00EC0E3C">
              <w:rPr>
                <w:rFonts w:ascii="Times New Roman" w:eastAsia="標楷體" w:hAnsi="Times New Roman" w:cs="Times New Roman"/>
              </w:rPr>
              <w:t>專題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議題</w:t>
            </w:r>
            <w:r w:rsidRPr="00EC0E3C">
              <w:rPr>
                <w:rFonts w:ascii="Times New Roman" w:eastAsia="標楷體" w:hAnsi="Times New Roman" w:cs="Times New Roman"/>
              </w:rPr>
              <w:t xml:space="preserve">)  </w:t>
            </w:r>
          </w:p>
          <w:p w14:paraId="1C3D09E9" w14:textId="77777777" w:rsidR="00850571" w:rsidRPr="00EC0E3C" w:rsidRDefault="00850571" w:rsidP="00850571">
            <w:pPr>
              <w:snapToGrid w:val="0"/>
              <w:spacing w:line="260" w:lineRule="exact"/>
              <w:rPr>
                <w:rFonts w:ascii="Times New Roman" w:eastAsia="標楷體" w:hAnsi="Times New Roman" w:cs="Times New Roman"/>
                <w:dstrike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2.</w:t>
            </w:r>
            <w:r w:rsidRPr="00EC0E3C">
              <w:rPr>
                <w:rFonts w:ascii="Times New Roman" w:eastAsia="標楷體" w:hAnsi="Times New Roman" w:cs="Times New Roman"/>
                <w:b/>
                <w:dstrike/>
              </w:rPr>
              <w:t>□</w:t>
            </w:r>
            <w:r w:rsidRPr="00EC0E3C">
              <w:rPr>
                <w:rFonts w:ascii="Times New Roman" w:eastAsia="標楷體" w:hAnsi="Times New Roman" w:cs="Times New Roman"/>
                <w:b/>
                <w:dstrike/>
              </w:rPr>
              <w:t>社團活動與技藝課程</w:t>
            </w:r>
            <w:r w:rsidRPr="00EC0E3C">
              <w:rPr>
                <w:rFonts w:ascii="Times New Roman" w:eastAsia="標楷體" w:hAnsi="Times New Roman" w:cs="Times New Roman"/>
                <w:dstrike/>
              </w:rPr>
              <w:t>(□</w:t>
            </w:r>
            <w:r w:rsidRPr="00EC0E3C">
              <w:rPr>
                <w:rFonts w:ascii="Times New Roman" w:eastAsia="標楷體" w:hAnsi="Times New Roman" w:cs="Times New Roman"/>
                <w:dstrike/>
              </w:rPr>
              <w:t>社團活動</w:t>
            </w:r>
            <w:r w:rsidRPr="00EC0E3C">
              <w:rPr>
                <w:rFonts w:ascii="Times New Roman" w:eastAsia="標楷體" w:hAnsi="Times New Roman" w:cs="Times New Roman"/>
                <w:dstrike/>
              </w:rPr>
              <w:t>□</w:t>
            </w:r>
            <w:r w:rsidRPr="00EC0E3C">
              <w:rPr>
                <w:rFonts w:ascii="Times New Roman" w:eastAsia="標楷體" w:hAnsi="Times New Roman" w:cs="Times New Roman"/>
                <w:dstrike/>
              </w:rPr>
              <w:t>技藝課程</w:t>
            </w:r>
            <w:r w:rsidRPr="00EC0E3C">
              <w:rPr>
                <w:rFonts w:ascii="Times New Roman" w:eastAsia="標楷體" w:hAnsi="Times New Roman" w:cs="Times New Roman"/>
                <w:dstrike/>
              </w:rPr>
              <w:t>)</w:t>
            </w:r>
          </w:p>
          <w:p w14:paraId="6CB1F853" w14:textId="77777777" w:rsidR="00850571" w:rsidRPr="00EC0E3C" w:rsidRDefault="00850571" w:rsidP="00850571">
            <w:pPr>
              <w:snapToGrid w:val="0"/>
              <w:spacing w:line="260" w:lineRule="exact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3.□</w:t>
            </w:r>
            <w:r w:rsidRPr="00EC0E3C">
              <w:rPr>
                <w:rFonts w:ascii="Times New Roman" w:eastAsia="標楷體" w:hAnsi="Times New Roman" w:cs="Times New Roman"/>
                <w:b/>
              </w:rPr>
              <w:t>特殊需求領域課程</w:t>
            </w:r>
          </w:p>
          <w:p w14:paraId="02906957" w14:textId="77777777" w:rsidR="00850571" w:rsidRPr="00EC0E3C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   </w:t>
            </w:r>
            <w:r w:rsidRPr="00EC0E3C">
              <w:rPr>
                <w:rFonts w:ascii="Times New Roman" w:eastAsia="標楷體" w:hAnsi="Times New Roman" w:cs="Times New Roman"/>
              </w:rPr>
              <w:t>身障類</w:t>
            </w:r>
            <w:r w:rsidRPr="00EC0E3C">
              <w:rPr>
                <w:rFonts w:ascii="Times New Roman" w:eastAsia="標楷體" w:hAnsi="Times New Roman" w:cs="Times New Roman"/>
              </w:rPr>
              <w:t>:□</w:t>
            </w:r>
            <w:r w:rsidRPr="00EC0E3C">
              <w:rPr>
                <w:rFonts w:ascii="Times New Roman" w:eastAsia="標楷體" w:hAnsi="Times New Roman" w:cs="Times New Roman"/>
              </w:rPr>
              <w:t>生活管理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社會技巧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學習策略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職業教育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溝通訓練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點字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定向行動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功能性動作訓練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輔助科技運用</w:t>
            </w:r>
          </w:p>
          <w:p w14:paraId="7925D258" w14:textId="77777777" w:rsidR="00850571" w:rsidRPr="00EC0E3C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   </w:t>
            </w:r>
            <w:r w:rsidRPr="00EC0E3C">
              <w:rPr>
                <w:rFonts w:ascii="Times New Roman" w:eastAsia="標楷體" w:hAnsi="Times New Roman" w:cs="Times New Roman"/>
              </w:rPr>
              <w:t>資優類</w:t>
            </w:r>
            <w:r w:rsidRPr="00EC0E3C">
              <w:rPr>
                <w:rFonts w:ascii="Times New Roman" w:eastAsia="標楷體" w:hAnsi="Times New Roman" w:cs="Times New Roman"/>
              </w:rPr>
              <w:t>:□</w:t>
            </w:r>
            <w:r w:rsidRPr="00EC0E3C">
              <w:rPr>
                <w:rFonts w:ascii="Times New Roman" w:eastAsia="標楷體" w:hAnsi="Times New Roman" w:cs="Times New Roman"/>
              </w:rPr>
              <w:t>創造力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領導才能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情意發展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獨立發展</w:t>
            </w:r>
          </w:p>
          <w:p w14:paraId="3B036C76" w14:textId="77777777" w:rsidR="00850571" w:rsidRPr="00EC0E3C" w:rsidRDefault="00850571" w:rsidP="00850571">
            <w:pPr>
              <w:snapToGrid w:val="0"/>
              <w:spacing w:line="260" w:lineRule="exact"/>
              <w:ind w:left="240" w:hangingChars="100" w:hanging="24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   </w:t>
            </w:r>
            <w:r w:rsidRPr="00EC0E3C">
              <w:rPr>
                <w:rFonts w:ascii="Times New Roman" w:eastAsia="標楷體" w:hAnsi="Times New Roman" w:cs="Times New Roman"/>
              </w:rPr>
              <w:t>其他類</w:t>
            </w:r>
            <w:r w:rsidRPr="00EC0E3C">
              <w:rPr>
                <w:rFonts w:ascii="Times New Roman" w:eastAsia="標楷體" w:hAnsi="Times New Roman" w:cs="Times New Roman"/>
              </w:rPr>
              <w:t>:□</w:t>
            </w:r>
            <w:r w:rsidRPr="00EC0E3C">
              <w:rPr>
                <w:rFonts w:ascii="Times New Roman" w:eastAsia="標楷體" w:hAnsi="Times New Roman" w:cs="Times New Roman"/>
              </w:rPr>
              <w:t>藝術才能班及體育班專門課程</w:t>
            </w:r>
          </w:p>
          <w:p w14:paraId="0D64CA67" w14:textId="77777777" w:rsidR="00850571" w:rsidRPr="00EC0E3C" w:rsidRDefault="00850571" w:rsidP="00850571">
            <w:pPr>
              <w:snapToGrid w:val="0"/>
              <w:spacing w:line="260" w:lineRule="exact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4.□</w:t>
            </w:r>
            <w:r w:rsidRPr="00EC0E3C">
              <w:rPr>
                <w:rFonts w:ascii="Times New Roman" w:eastAsia="標楷體" w:hAnsi="Times New Roman" w:cs="Times New Roman"/>
                <w:b/>
              </w:rPr>
              <w:t>其他類課程</w:t>
            </w:r>
          </w:p>
          <w:p w14:paraId="59FCC54A" w14:textId="6EB59B98" w:rsidR="00850571" w:rsidRPr="00EC0E3C" w:rsidRDefault="00850571" w:rsidP="00850571">
            <w:pPr>
              <w:snapToGrid w:val="0"/>
              <w:spacing w:line="260" w:lineRule="exact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 xml:space="preserve">  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本土語文</w:t>
            </w:r>
            <w:r w:rsidRPr="00EC0E3C">
              <w:rPr>
                <w:rFonts w:ascii="Times New Roman" w:eastAsia="標楷體" w:hAnsi="Times New Roman" w:cs="Times New Roman"/>
              </w:rPr>
              <w:t>/</w:t>
            </w:r>
            <w:r w:rsidRPr="00EC0E3C">
              <w:rPr>
                <w:rFonts w:ascii="Times New Roman" w:eastAsia="標楷體" w:hAnsi="Times New Roman" w:cs="Times New Roman"/>
              </w:rPr>
              <w:t>新住民語文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服務學習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戶外教</w:t>
            </w:r>
            <w:bookmarkStart w:id="0" w:name="_GoBack"/>
            <w:bookmarkEnd w:id="0"/>
            <w:r w:rsidRPr="00EC0E3C">
              <w:rPr>
                <w:rFonts w:ascii="Times New Roman" w:eastAsia="標楷體" w:hAnsi="Times New Roman" w:cs="Times New Roman"/>
              </w:rPr>
              <w:t>育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班際或校際交流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自治活動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班級輔導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學生自主學習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領域補救教學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               </w:t>
            </w:r>
          </w:p>
        </w:tc>
      </w:tr>
      <w:tr w:rsidR="004C5222" w:rsidRPr="00EC0E3C" w14:paraId="3EB76144" w14:textId="77777777" w:rsidTr="008226D2">
        <w:trPr>
          <w:trHeight w:val="483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FC72EDD" w14:textId="77777777" w:rsidR="00850571" w:rsidRPr="00EC0E3C" w:rsidRDefault="00850571" w:rsidP="0085057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設計理念</w:t>
            </w:r>
          </w:p>
        </w:tc>
        <w:tc>
          <w:tcPr>
            <w:tcW w:w="13892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68B6D582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從問題解析、模式識別、模式歸納與設計演算法解決問題的四大步驟，培養學生解決問題之運算思維能力。</w:t>
            </w:r>
          </w:p>
          <w:p w14:paraId="4929D5FC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【問題解析】</w:t>
            </w:r>
          </w:p>
          <w:p w14:paraId="650304C1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從設計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傳愛機、音樂機、溫度計、指南針、聲光互動機、藍牙猜拳機、植物監控機與遊戲機等，八個專題相關問題情境中，讓學生理解每個專題的情境，並從情境敘述中解析欲解決的問題。培養學生將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應用在生活中問題解決，培養動手實作、做中思的能力。</w:t>
            </w:r>
          </w:p>
          <w:p w14:paraId="3FDA42A5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【模式識別】</w:t>
            </w:r>
          </w:p>
          <w:p w14:paraId="333B8850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</w:rPr>
              <w:t>理解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的觸摸感測器、按鈕、</w:t>
            </w:r>
            <w:r w:rsidRPr="00EC0E3C">
              <w:rPr>
                <w:rFonts w:eastAsia="標楷體"/>
                <w:kern w:val="0"/>
              </w:rPr>
              <w:t>LED</w:t>
            </w:r>
            <w:r w:rsidRPr="00EC0E3C">
              <w:rPr>
                <w:rFonts w:eastAsia="標楷體"/>
                <w:kern w:val="0"/>
              </w:rPr>
              <w:t>、喇叭</w:t>
            </w:r>
            <w:r w:rsidRPr="00EC0E3C">
              <w:rPr>
                <w:rFonts w:eastAsia="標楷體"/>
              </w:rPr>
              <w:t>、麥克風、藍牙、指南針、溫度感測器、光線感測器與加速度感測器等組成元件，以及元件相關積木的運作原理。培養學生能夠善用科技知能以進行創造、設計、批判、邏輯、運算等思考。</w:t>
            </w:r>
          </w:p>
          <w:p w14:paraId="0DE92CC6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【模式歸納】</w:t>
            </w:r>
          </w:p>
          <w:p w14:paraId="456754E3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將每個專題相關的積木應用在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  <w:kern w:val="0"/>
              </w:rPr>
              <w:t>程式設計，並理解積木隱含的程式語言抽象概念，結合藍牙猜拳、指南針、植物監控與遊戲機活動，</w:t>
            </w:r>
            <w:r w:rsidRPr="00EC0E3C">
              <w:rPr>
                <w:rFonts w:eastAsia="標楷體"/>
              </w:rPr>
              <w:t>培養學生利用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養成運算思維能力及結構化程式設計實作</w:t>
            </w:r>
          </w:p>
          <w:p w14:paraId="283061B5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  <w:kern w:val="0"/>
              </w:rPr>
            </w:pPr>
            <w:r w:rsidRPr="00EC0E3C">
              <w:rPr>
                <w:rFonts w:eastAsia="標楷體"/>
                <w:kern w:val="0"/>
              </w:rPr>
              <w:t>【設計演算法解決問題】</w:t>
            </w:r>
          </w:p>
          <w:p w14:paraId="575DA608" w14:textId="63211D0A" w:rsidR="00850571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讓學生動手實作設計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設計傳愛機、音樂機、溫度計、指南針、聲光互動機、藍牙猜拳機、植物監控機與遊戲機相關程式，並展演發表作品，培養學生理解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元件運作原理、應用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運算工具之思維能力、分析問題、發展解題方法，並進行有效的決策，培養運算思維解析問題及問題解決能力與合作共創分享。</w:t>
            </w:r>
          </w:p>
        </w:tc>
      </w:tr>
      <w:tr w:rsidR="004C5222" w:rsidRPr="00EC0E3C" w14:paraId="5B51F8B0" w14:textId="77777777" w:rsidTr="008226D2">
        <w:trPr>
          <w:trHeight w:val="994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C1B37CF" w14:textId="77777777" w:rsidR="00850571" w:rsidRPr="00EC0E3C" w:rsidRDefault="00850571" w:rsidP="00850571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本教育階段</w:t>
            </w:r>
          </w:p>
          <w:p w14:paraId="5B38CC53" w14:textId="77777777" w:rsidR="00850571" w:rsidRPr="00EC0E3C" w:rsidRDefault="00850571" w:rsidP="00850571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總綱核心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素養</w:t>
            </w:r>
          </w:p>
          <w:p w14:paraId="2D037AF9" w14:textId="77777777" w:rsidR="00850571" w:rsidRPr="00EC0E3C" w:rsidRDefault="00850571" w:rsidP="00850571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或校訂素養</w:t>
            </w:r>
          </w:p>
        </w:tc>
        <w:tc>
          <w:tcPr>
            <w:tcW w:w="13892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6F594533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總綱核心素養</w:t>
            </w:r>
          </w:p>
          <w:p w14:paraId="4EC0A2FF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E-A2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具備探索問題的思考能力，並透過體驗與實踐處理日常生活問題。</w:t>
            </w:r>
          </w:p>
          <w:p w14:paraId="4F39F903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E-A3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具備擬定計畫與實作的能力，並以創新思考方式，因應日常生活情境。</w:t>
            </w:r>
          </w:p>
          <w:p w14:paraId="7E12C2E6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 xml:space="preserve">E-B2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具備科技與資訊應用的基本素養，並理解各類媒體內容的意義與影響。</w:t>
            </w:r>
          </w:p>
          <w:p w14:paraId="30CBF774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E-C2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具備理解他人感受，樂於與人互動，並與團隊成員合作之素養。</w:t>
            </w:r>
          </w:p>
          <w:p w14:paraId="1BE0E766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領綱核心素養</w:t>
            </w:r>
          </w:p>
          <w:p w14:paraId="1E19E7C2" w14:textId="77777777" w:rsidR="004C5222" w:rsidRPr="00EC0E3C" w:rsidRDefault="004C5222" w:rsidP="004C5222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自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-E-B2</w:t>
            </w:r>
          </w:p>
          <w:p w14:paraId="62DCBDB0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14:paraId="4965FC54" w14:textId="77777777" w:rsidR="004C5222" w:rsidRPr="00EC0E3C" w:rsidRDefault="004C5222" w:rsidP="004C5222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生活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-E-B2</w:t>
            </w:r>
          </w:p>
          <w:p w14:paraId="688DF1DD" w14:textId="77777777" w:rsidR="004C5222" w:rsidRPr="00EC0E3C" w:rsidRDefault="004C5222" w:rsidP="004C5222">
            <w:pPr>
              <w:pStyle w:val="aa"/>
              <w:autoSpaceDE w:val="0"/>
              <w:autoSpaceDN w:val="0"/>
              <w:adjustRightInd w:val="0"/>
              <w:ind w:leftChars="0" w:left="0"/>
              <w:rPr>
                <w:rFonts w:eastAsia="標楷體"/>
              </w:rPr>
            </w:pPr>
            <w:r w:rsidRPr="00EC0E3C">
              <w:rPr>
                <w:rFonts w:eastAsia="標楷體"/>
              </w:rPr>
              <w:t>運用生活中隨手可得的媒材與工具，透過各種探究事物的方法及技能，對訊息做適切的處理。</w:t>
            </w:r>
          </w:p>
          <w:p w14:paraId="288492D6" w14:textId="77777777" w:rsidR="004C5222" w:rsidRPr="00EC0E3C" w:rsidRDefault="004C5222" w:rsidP="004C5222">
            <w:pPr>
              <w:pStyle w:val="ac"/>
              <w:jc w:val="both"/>
              <w:outlineLvl w:val="9"/>
              <w:rPr>
                <w:szCs w:val="24"/>
              </w:rPr>
            </w:pPr>
            <w:r w:rsidRPr="00EC0E3C">
              <w:rPr>
                <w:szCs w:val="24"/>
              </w:rPr>
              <w:t>國</w:t>
            </w:r>
            <w:r w:rsidRPr="00EC0E3C">
              <w:rPr>
                <w:szCs w:val="24"/>
              </w:rPr>
              <w:t>-E-B2</w:t>
            </w:r>
          </w:p>
          <w:p w14:paraId="0101F6A2" w14:textId="77777777" w:rsidR="004C5222" w:rsidRPr="00EC0E3C" w:rsidRDefault="004C5222" w:rsidP="004C522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理解網際網路和資訊科技對學習的重要性，藉以擴展語文學習的範疇，並培養審慎使用各類資訊的能力。</w:t>
            </w:r>
          </w:p>
          <w:p w14:paraId="435F64FE" w14:textId="77777777" w:rsidR="004C5222" w:rsidRPr="00EC0E3C" w:rsidRDefault="004C5222" w:rsidP="004C5222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auto"/>
                <w:kern w:val="3"/>
              </w:rPr>
            </w:pPr>
            <w:r w:rsidRPr="00EC0E3C">
              <w:rPr>
                <w:rFonts w:eastAsia="標楷體"/>
                <w:color w:val="auto"/>
                <w:kern w:val="3"/>
              </w:rPr>
              <w:t>英</w:t>
            </w:r>
            <w:r w:rsidRPr="00EC0E3C">
              <w:rPr>
                <w:rFonts w:eastAsia="標楷體"/>
                <w:color w:val="auto"/>
                <w:kern w:val="3"/>
              </w:rPr>
              <w:t>-E-B2</w:t>
            </w:r>
          </w:p>
          <w:p w14:paraId="79916EBB" w14:textId="3DB22A55" w:rsidR="00635036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具備使用各種資訊科技媒材進行自我學習的能力，以增進英語文聽說讀寫綜合應用能力及文化習俗之理解。</w:t>
            </w:r>
          </w:p>
        </w:tc>
      </w:tr>
      <w:tr w:rsidR="004C5222" w:rsidRPr="00EC0E3C" w14:paraId="772B80D8" w14:textId="77777777" w:rsidTr="008226D2">
        <w:trPr>
          <w:trHeight w:val="737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2BE6268" w14:textId="77777777" w:rsidR="00850571" w:rsidRPr="00EC0E3C" w:rsidRDefault="00850571" w:rsidP="0085057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課程目標</w:t>
            </w:r>
          </w:p>
        </w:tc>
        <w:tc>
          <w:tcPr>
            <w:tcW w:w="13892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E2A32E0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能理解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運作原理、應用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運算工具之思維能力、分析問題、發展解題方法，並進行有效的決策，培養運算思維解析問題與問題解決能力，</w:t>
            </w:r>
          </w:p>
          <w:p w14:paraId="43EEAC4B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能利用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資訊科技表達想法並與他人溝通互動。</w:t>
            </w:r>
          </w:p>
          <w:p w14:paraId="365488D2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能理解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資訊科技的基本組成架構與運算原理。</w:t>
            </w:r>
          </w:p>
          <w:p w14:paraId="6411B661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能利用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培養運算思維能力及結構化程式設計實作。</w:t>
            </w:r>
          </w:p>
          <w:p w14:paraId="168E9C21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能將</w:t>
            </w:r>
            <w:r w:rsidRPr="00EC0E3C">
              <w:rPr>
                <w:rFonts w:eastAsia="標楷體"/>
              </w:rPr>
              <w:t>micro:bit</w:t>
            </w:r>
            <w:r w:rsidRPr="00EC0E3C">
              <w:rPr>
                <w:rFonts w:eastAsia="標楷體"/>
              </w:rPr>
              <w:t>應用在生活中問題解決，培養科技知識與產品使用的技能。</w:t>
            </w:r>
          </w:p>
          <w:p w14:paraId="78085F3F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能夠習得科技的基本知識與技能並培養正確的觀念、態度及工作習慣，養成資訊社會應有的態度與責任。</w:t>
            </w:r>
          </w:p>
          <w:p w14:paraId="743AFC1A" w14:textId="77777777" w:rsidR="004C5222" w:rsidRPr="00EC0E3C" w:rsidRDefault="004C5222" w:rsidP="00D2022F">
            <w:pPr>
              <w:pStyle w:val="aa"/>
              <w:numPr>
                <w:ilvl w:val="0"/>
                <w:numId w:val="4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</w:rPr>
              <w:t>能夠善用科技知能以進行創造、設計、批判、邏輯、運算等思考。</w:t>
            </w:r>
            <w:r w:rsidRPr="00EC0E3C">
              <w:rPr>
                <w:rFonts w:eastAsia="標楷體"/>
              </w:rPr>
              <w:t xml:space="preserve"> </w:t>
            </w:r>
          </w:p>
          <w:p w14:paraId="0CD23442" w14:textId="15E67A58" w:rsidR="00850571" w:rsidRPr="00EC0E3C" w:rsidRDefault="004C5222" w:rsidP="004C5222">
            <w:pPr>
              <w:pStyle w:val="aa"/>
              <w:numPr>
                <w:ilvl w:val="0"/>
                <w:numId w:val="1"/>
              </w:numPr>
              <w:ind w:leftChars="0"/>
              <w:rPr>
                <w:rFonts w:eastAsia="標楷體"/>
              </w:rPr>
            </w:pPr>
            <w:r w:rsidRPr="00EC0E3C">
              <w:rPr>
                <w:rFonts w:eastAsia="標楷體"/>
                <w:bCs/>
                <w:iCs/>
              </w:rPr>
              <w:t>能夠整合理論與實務以解決問題，預備生活與職涯知能。</w:t>
            </w:r>
          </w:p>
        </w:tc>
      </w:tr>
      <w:tr w:rsidR="004C5222" w:rsidRPr="00EC0E3C" w14:paraId="14935865" w14:textId="77777777" w:rsidTr="008226D2">
        <w:trPr>
          <w:trHeight w:val="981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AFAD980" w14:textId="77777777" w:rsidR="00850571" w:rsidRPr="00EC0E3C" w:rsidRDefault="00850571" w:rsidP="0085057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配合融入之領域或議題</w:t>
            </w:r>
          </w:p>
        </w:tc>
        <w:tc>
          <w:tcPr>
            <w:tcW w:w="7531" w:type="dxa"/>
            <w:gridSpan w:val="6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9B27158" w14:textId="77777777" w:rsidR="00850571" w:rsidRPr="00EC0E3C" w:rsidRDefault="00850571" w:rsidP="00850571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國語文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英語文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英語文融入參考指引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本土語</w:t>
            </w:r>
          </w:p>
          <w:p w14:paraId="1DB2E728" w14:textId="77777777" w:rsidR="00850571" w:rsidRPr="00EC0E3C" w:rsidRDefault="00850571" w:rsidP="00850571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數學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□</w:t>
            </w:r>
            <w:r w:rsidRPr="00EC0E3C">
              <w:rPr>
                <w:rFonts w:ascii="Times New Roman" w:eastAsia="標楷體" w:hAnsi="Times New Roman" w:cs="Times New Roman"/>
              </w:rPr>
              <w:t>社會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□</w:t>
            </w:r>
            <w:r w:rsidRPr="00EC0E3C">
              <w:rPr>
                <w:rFonts w:ascii="Times New Roman" w:eastAsia="標楷體" w:hAnsi="Times New Roman" w:cs="Times New Roman"/>
              </w:rPr>
              <w:t>自然科學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藝術</w:t>
            </w:r>
            <w:r w:rsidRPr="00EC0E3C">
              <w:rPr>
                <w:rFonts w:ascii="Times New Roman" w:eastAsia="標楷體" w:hAnsi="Times New Roman" w:cs="Times New Roman"/>
              </w:rPr>
              <w:t xml:space="preserve">   □</w:t>
            </w:r>
            <w:r w:rsidRPr="00EC0E3C">
              <w:rPr>
                <w:rFonts w:ascii="Times New Roman" w:eastAsia="標楷體" w:hAnsi="Times New Roman" w:cs="Times New Roman"/>
              </w:rPr>
              <w:t>綜合活動</w:t>
            </w:r>
          </w:p>
          <w:p w14:paraId="2BC92AC0" w14:textId="0B1B5F02" w:rsidR="00850571" w:rsidRPr="00EC0E3C" w:rsidRDefault="00850571" w:rsidP="00850571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健康與體育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 □</w:t>
            </w:r>
            <w:r w:rsidRPr="00EC0E3C">
              <w:rPr>
                <w:rFonts w:ascii="Times New Roman" w:eastAsia="標楷體" w:hAnsi="Times New Roman" w:cs="Times New Roman"/>
              </w:rPr>
              <w:t>生活課程</w:t>
            </w:r>
            <w:r w:rsidRPr="00EC0E3C">
              <w:rPr>
                <w:rFonts w:ascii="Times New Roman" w:eastAsia="標楷體" w:hAnsi="Times New Roman" w:cs="Times New Roman"/>
              </w:rPr>
              <w:t xml:space="preserve">   ■</w:t>
            </w:r>
            <w:r w:rsidRPr="00EC0E3C">
              <w:rPr>
                <w:rFonts w:ascii="Times New Roman" w:eastAsia="標楷體" w:hAnsi="Times New Roman" w:cs="Times New Roman"/>
              </w:rPr>
              <w:t>科技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科技融入參考指引</w:t>
            </w:r>
          </w:p>
        </w:tc>
        <w:tc>
          <w:tcPr>
            <w:tcW w:w="6361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38424C3" w14:textId="77777777" w:rsidR="00850571" w:rsidRPr="00EC0E3C" w:rsidRDefault="00850571" w:rsidP="00850571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■</w:t>
            </w:r>
            <w:r w:rsidRPr="00EC0E3C">
              <w:rPr>
                <w:rFonts w:ascii="Times New Roman" w:eastAsia="標楷體" w:hAnsi="Times New Roman" w:cs="Times New Roman"/>
              </w:rPr>
              <w:t>性別平等教育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人權教育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■</w:t>
            </w:r>
            <w:r w:rsidRPr="00EC0E3C">
              <w:rPr>
                <w:rFonts w:ascii="Times New Roman" w:eastAsia="標楷體" w:hAnsi="Times New Roman" w:cs="Times New Roman"/>
              </w:rPr>
              <w:t>環境教育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海洋教育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品德教育</w:t>
            </w:r>
          </w:p>
          <w:p w14:paraId="1F8307F6" w14:textId="77777777" w:rsidR="00850571" w:rsidRPr="00EC0E3C" w:rsidRDefault="00850571" w:rsidP="00850571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生命教育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 ■</w:t>
            </w:r>
            <w:r w:rsidRPr="00EC0E3C">
              <w:rPr>
                <w:rFonts w:ascii="Times New Roman" w:eastAsia="標楷體" w:hAnsi="Times New Roman" w:cs="Times New Roman"/>
              </w:rPr>
              <w:t>法治教育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科技教育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■</w:t>
            </w:r>
            <w:r w:rsidRPr="00EC0E3C">
              <w:rPr>
                <w:rFonts w:ascii="Times New Roman" w:eastAsia="標楷體" w:hAnsi="Times New Roman" w:cs="Times New Roman"/>
              </w:rPr>
              <w:t>資訊教育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能源教育</w:t>
            </w:r>
          </w:p>
          <w:p w14:paraId="00D527E9" w14:textId="77777777" w:rsidR="00850571" w:rsidRPr="00EC0E3C" w:rsidRDefault="00850571" w:rsidP="00850571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安全教育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 □</w:t>
            </w:r>
            <w:r w:rsidRPr="00EC0E3C">
              <w:rPr>
                <w:rFonts w:ascii="Times New Roman" w:eastAsia="標楷體" w:hAnsi="Times New Roman" w:cs="Times New Roman"/>
              </w:rPr>
              <w:t>防災教育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閱讀素養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□</w:t>
            </w:r>
            <w:r w:rsidRPr="00EC0E3C">
              <w:rPr>
                <w:rFonts w:ascii="Times New Roman" w:eastAsia="標楷體" w:hAnsi="Times New Roman" w:cs="Times New Roman"/>
              </w:rPr>
              <w:t>多元文化教育</w:t>
            </w:r>
          </w:p>
          <w:p w14:paraId="582B6A21" w14:textId="0C68CA53" w:rsidR="00850571" w:rsidRPr="00EC0E3C" w:rsidRDefault="00850571" w:rsidP="00850571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生涯規畫教育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家庭教育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□</w:t>
            </w:r>
            <w:r w:rsidRPr="00EC0E3C">
              <w:rPr>
                <w:rFonts w:ascii="Times New Roman" w:eastAsia="標楷體" w:hAnsi="Times New Roman" w:cs="Times New Roman"/>
              </w:rPr>
              <w:t>原住民教育</w:t>
            </w:r>
            <w:r w:rsidRPr="00EC0E3C">
              <w:rPr>
                <w:rFonts w:ascii="Times New Roman" w:eastAsia="標楷體" w:hAnsi="Times New Roman" w:cs="Times New Roman"/>
              </w:rPr>
              <w:t>□</w:t>
            </w:r>
            <w:r w:rsidRPr="00EC0E3C">
              <w:rPr>
                <w:rFonts w:ascii="Times New Roman" w:eastAsia="標楷體" w:hAnsi="Times New Roman" w:cs="Times New Roman"/>
              </w:rPr>
              <w:t>戶外教育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■</w:t>
            </w:r>
            <w:r w:rsidRPr="00EC0E3C">
              <w:rPr>
                <w:rFonts w:ascii="Times New Roman" w:eastAsia="標楷體" w:hAnsi="Times New Roman" w:cs="Times New Roman"/>
              </w:rPr>
              <w:t>國際教育</w:t>
            </w:r>
            <w:r w:rsidRPr="00EC0E3C">
              <w:rPr>
                <w:rFonts w:ascii="Times New Roman" w:eastAsia="標楷體" w:hAnsi="Times New Roman" w:cs="Times New Roman"/>
              </w:rPr>
              <w:t xml:space="preserve">     </w:t>
            </w:r>
          </w:p>
        </w:tc>
      </w:tr>
      <w:tr w:rsidR="004C5222" w:rsidRPr="00EC0E3C" w14:paraId="389F8D7B" w14:textId="77777777" w:rsidTr="008226D2">
        <w:trPr>
          <w:trHeight w:val="698"/>
        </w:trPr>
        <w:tc>
          <w:tcPr>
            <w:tcW w:w="1280" w:type="dxa"/>
            <w:gridSpan w:val="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3B2DD73" w14:textId="77777777" w:rsidR="00850571" w:rsidRPr="00EC0E3C" w:rsidRDefault="00850571" w:rsidP="0085057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表現任務</w:t>
            </w:r>
          </w:p>
        </w:tc>
        <w:tc>
          <w:tcPr>
            <w:tcW w:w="13892" w:type="dxa"/>
            <w:gridSpan w:val="10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FE67EE9" w14:textId="456FB45B" w:rsidR="00850571" w:rsidRPr="00EC0E3C" w:rsidRDefault="00850571" w:rsidP="00850571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能夠</w:t>
            </w:r>
            <w:r w:rsidR="004C5222"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設計</w:t>
            </w:r>
            <w:r w:rsidR="004C5222"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micro:bit</w:t>
            </w:r>
            <w:r w:rsidR="004C5222" w:rsidRPr="00EC0E3C">
              <w:rPr>
                <w:rFonts w:ascii="Times New Roman" w:eastAsia="標楷體" w:hAnsi="Times New Roman" w:cs="Times New Roman"/>
                <w:bCs/>
                <w:iCs/>
                <w:szCs w:val="24"/>
              </w:rPr>
              <w:t>設計傳愛機、音樂機、溫度計、指南針、聲光互動機、藍牙猜拳機、植物監控機與遊戲機相關程式，並展演發表作品。</w:t>
            </w:r>
          </w:p>
        </w:tc>
      </w:tr>
      <w:tr w:rsidR="004C5222" w:rsidRPr="00EC0E3C" w14:paraId="0DDA5FDD" w14:textId="77777777" w:rsidTr="008226D2">
        <w:trPr>
          <w:trHeight w:val="400"/>
        </w:trPr>
        <w:tc>
          <w:tcPr>
            <w:tcW w:w="15172" w:type="dxa"/>
            <w:gridSpan w:val="12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5C03838B" w14:textId="6212EE4A" w:rsidR="00D61F21" w:rsidRPr="00EC0E3C" w:rsidRDefault="00D61F21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課程架構脈絡</w:t>
            </w:r>
          </w:p>
        </w:tc>
      </w:tr>
      <w:tr w:rsidR="004C5222" w:rsidRPr="00EC0E3C" w14:paraId="7305CD17" w14:textId="77777777" w:rsidTr="008226D2">
        <w:trPr>
          <w:trHeight w:val="710"/>
        </w:trPr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D9C5823" w14:textId="77777777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教學期程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EDE8B1" w14:textId="77777777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szCs w:val="24"/>
              </w:rPr>
              <w:t>節數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04AE0F" w14:textId="77777777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單元與活動名稱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AA996" w14:textId="77777777" w:rsidR="004C5222" w:rsidRPr="00EC0E3C" w:rsidRDefault="004C5222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學習表現</w:t>
            </w:r>
          </w:p>
          <w:p w14:paraId="0F35D281" w14:textId="6E59A9C2" w:rsidR="004C5222" w:rsidRPr="00EC0E3C" w:rsidRDefault="004C5222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(</w:t>
            </w:r>
            <w:r w:rsidRPr="00EC0E3C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校訂或相關領域</w:t>
            </w:r>
            <w:r w:rsidRPr="00EC0E3C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F4DDB42" w14:textId="2E57F483" w:rsidR="004C5222" w:rsidRPr="00EC0E3C" w:rsidRDefault="004C5222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學習目標</w:t>
            </w:r>
          </w:p>
        </w:tc>
        <w:tc>
          <w:tcPr>
            <w:tcW w:w="12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D96453" w14:textId="2B2C53E5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學習內容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0FB6AE58" w14:textId="2D8B4101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szCs w:val="24"/>
              </w:rPr>
              <w:t>學習活動</w:t>
            </w: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3AE3620" w14:textId="77777777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szCs w:val="24"/>
              </w:rPr>
              <w:t>學習評量</w:t>
            </w:r>
          </w:p>
          <w:p w14:paraId="042CB3F2" w14:textId="0D5F506E" w:rsidR="004C5222" w:rsidRPr="00EC0E3C" w:rsidRDefault="004C5222" w:rsidP="004C5222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(</w:t>
            </w:r>
            <w:r w:rsidRPr="00EC0E3C">
              <w:rPr>
                <w:rFonts w:ascii="Times New Roman" w:eastAsia="標楷體" w:hAnsi="Times New Roman" w:cs="Times New Roman"/>
                <w:b/>
              </w:rPr>
              <w:t>表現任務</w:t>
            </w:r>
            <w:r w:rsidRPr="00EC0E3C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6CE9F7FD" w14:textId="77777777" w:rsidR="004C5222" w:rsidRPr="00EC0E3C" w:rsidRDefault="004C5222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自編自選教材</w:t>
            </w:r>
          </w:p>
          <w:p w14:paraId="150B7149" w14:textId="7CE46C12" w:rsidR="004C5222" w:rsidRPr="00EC0E3C" w:rsidRDefault="004C5222" w:rsidP="004C522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C0E3C">
              <w:rPr>
                <w:rFonts w:ascii="Times New Roman" w:eastAsia="標楷體" w:hAnsi="Times New Roman" w:cs="Times New Roman"/>
                <w:b/>
              </w:rPr>
              <w:t>或學習單</w:t>
            </w:r>
          </w:p>
        </w:tc>
      </w:tr>
      <w:tr w:rsidR="004C5222" w:rsidRPr="00EC0E3C" w14:paraId="3BFD9D9C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30423E36" w14:textId="74717B4D" w:rsidR="004C5222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第</w:t>
            </w:r>
            <w:r w:rsidRPr="00EC0E3C">
              <w:rPr>
                <w:rFonts w:ascii="Times New Roman" w:eastAsia="標楷體" w:hAnsi="Times New Roman" w:cs="Times New Roman"/>
              </w:rPr>
              <w:t>1~2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78596086" w14:textId="7C6631A6" w:rsidR="004C5222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17D8FCC1" w14:textId="031177A4" w:rsidR="004C5222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第一章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傳愛機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06973199" w14:textId="77777777" w:rsidR="004C5222" w:rsidRPr="00EC0E3C" w:rsidRDefault="004C5222" w:rsidP="004C5222">
            <w:pPr>
              <w:autoSpaceDE w:val="0"/>
              <w:snapToGrid w:val="0"/>
              <w:spacing w:line="240" w:lineRule="atLeast"/>
              <w:ind w:hanging="357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能建立康健的數位使用習慣與態度。</w:t>
            </w:r>
          </w:p>
          <w:p w14:paraId="7A652631" w14:textId="71567D31" w:rsidR="004C5222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a-III-3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能了解並遵守資訊倫理與使用資訊科技的相關規範。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20BE26D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</w:rPr>
              <w:t>的組成元件。</w:t>
            </w:r>
          </w:p>
          <w:p w14:paraId="3CFA3069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理解控制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、按鈕與觸摸感測器與積木。</w:t>
            </w:r>
          </w:p>
          <w:p w14:paraId="65200A8D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能夠應用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顯示數字、文字與圖示。</w:t>
            </w:r>
          </w:p>
          <w:p w14:paraId="1941BE55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能夠應用按鈕或觸摸感測啟動程式執行。</w:t>
            </w:r>
          </w:p>
          <w:p w14:paraId="15771AD7" w14:textId="0A2F8711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能夠</w:t>
            </w:r>
            <w:r w:rsidRPr="00EC0E3C">
              <w:rPr>
                <w:rFonts w:ascii="Times New Roman" w:eastAsia="標楷體" w:hAnsi="Times New Roman" w:cs="Times New Roman"/>
              </w:rPr>
              <w:t>WebUSB</w:t>
            </w:r>
            <w:r w:rsidRPr="00EC0E3C">
              <w:rPr>
                <w:rFonts w:ascii="Times New Roman" w:eastAsia="標楷體" w:hAnsi="Times New Roman" w:cs="Times New Roman"/>
              </w:rPr>
              <w:t>配對並下載程式到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執行結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果。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052B8B2A" w14:textId="77777777" w:rsidR="004C5222" w:rsidRPr="00EC0E3C" w:rsidRDefault="004C5222" w:rsidP="004C522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P-III-1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程式設計工具之功能與操作。</w:t>
            </w:r>
          </w:p>
          <w:p w14:paraId="154D7975" w14:textId="72867351" w:rsidR="004C5222" w:rsidRPr="00EC0E3C" w:rsidRDefault="004C5222" w:rsidP="004C522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H-III-2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資訊科技之使用原則。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18686D9" w14:textId="77777777" w:rsidR="004C5222" w:rsidRPr="00EC0E3C" w:rsidRDefault="004C5222" w:rsidP="00D2022F">
            <w:pPr>
              <w:numPr>
                <w:ilvl w:val="0"/>
                <w:numId w:val="5"/>
              </w:numPr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課前準備</w:t>
            </w:r>
          </w:p>
          <w:p w14:paraId="60EFFD4F" w14:textId="77777777" w:rsidR="004C5222" w:rsidRPr="00EC0E3C" w:rsidRDefault="004C5222" w:rsidP="00D2022F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1D5AEAA" w14:textId="77777777" w:rsidR="004C5222" w:rsidRPr="00EC0E3C" w:rsidRDefault="004C5222" w:rsidP="00D2022F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2D9AB056" w14:textId="77777777" w:rsidR="004C5222" w:rsidRPr="00EC0E3C" w:rsidRDefault="004C5222" w:rsidP="00D2022F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ch1.hex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226BA165" w14:textId="77777777" w:rsidR="004C5222" w:rsidRPr="00EC0E3C" w:rsidRDefault="004C5222" w:rsidP="00D2022F">
            <w:pPr>
              <w:numPr>
                <w:ilvl w:val="0"/>
                <w:numId w:val="6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161B647A" w14:textId="77777777" w:rsidR="004C5222" w:rsidRPr="00EC0E3C" w:rsidRDefault="00EC0E3C" w:rsidP="004C5222">
            <w:pPr>
              <w:tabs>
                <w:tab w:val="left" w:pos="186"/>
              </w:tabs>
              <w:spacing w:line="0" w:lineRule="atLeast"/>
              <w:ind w:leftChars="-2" w:left="352"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364C4E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65.2pt;height:93.4pt;visibility:visible;mso-wrap-style:square">
                  <v:imagedata r:id="rId8" o:title=""/>
                </v:shape>
              </w:pict>
            </w:r>
          </w:p>
          <w:p w14:paraId="33EA6C6B" w14:textId="77777777" w:rsidR="004C5222" w:rsidRPr="00EC0E3C" w:rsidRDefault="004C5222" w:rsidP="004C5222">
            <w:pPr>
              <w:tabs>
                <w:tab w:val="left" w:pos="186"/>
              </w:tabs>
              <w:spacing w:line="0" w:lineRule="atLeast"/>
              <w:ind w:leftChars="-2" w:left="352"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434E2561" w14:textId="77777777" w:rsidR="004C5222" w:rsidRPr="00EC0E3C" w:rsidRDefault="004C5222" w:rsidP="004C522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貳、發展活動</w:t>
            </w:r>
          </w:p>
          <w:p w14:paraId="27FCD248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簡介</w:t>
            </w:r>
          </w:p>
          <w:p w14:paraId="291BD80B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MakeCode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編輯器</w:t>
            </w:r>
          </w:p>
          <w:p w14:paraId="2C3BE734" w14:textId="77777777" w:rsidR="004C5222" w:rsidRPr="00EC0E3C" w:rsidRDefault="00EC0E3C" w:rsidP="004C522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28691199">
                <v:shape id="圖片 40" o:spid="_x0000_i1026" type="#_x0000_t75" style="width:255.2pt;height:128.3pt;visibility:visible;mso-wrap-style:square">
                  <v:imagedata r:id="rId9" o:title=""/>
                </v:shape>
              </w:pict>
            </w:r>
          </w:p>
          <w:p w14:paraId="11217B21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積木形狀與顏色</w:t>
            </w:r>
          </w:p>
          <w:p w14:paraId="4C7D4E2B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按鈕、觸摸感測器與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LED</w:t>
            </w:r>
          </w:p>
          <w:p w14:paraId="7E2CB5C3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傳愛機模擬器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1445FA7F" w14:textId="77777777" w:rsidR="004C5222" w:rsidRPr="00EC0E3C" w:rsidRDefault="00EC0E3C" w:rsidP="004C522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lastRenderedPageBreak/>
              <w:pict w14:anchorId="61D4F34C">
                <v:shape id="圖片 41" o:spid="_x0000_i1027" type="#_x0000_t75" style="width:265.2pt;height:89.8pt;visibility:visible;mso-wrap-style:square">
                  <v:imagedata r:id="rId10" o:title=""/>
                </v:shape>
              </w:pict>
            </w:r>
          </w:p>
          <w:p w14:paraId="5BA788F7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與電腦配對</w:t>
            </w:r>
          </w:p>
          <w:p w14:paraId="453E59BA" w14:textId="77777777" w:rsidR="004C5222" w:rsidRPr="00EC0E3C" w:rsidRDefault="004C5222" w:rsidP="004C522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040500ED" w14:textId="77777777" w:rsidR="004C5222" w:rsidRPr="00EC0E3C" w:rsidRDefault="004C5222" w:rsidP="004C522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叄、綜合活動</w:t>
            </w:r>
          </w:p>
          <w:p w14:paraId="4F013B18" w14:textId="77777777" w:rsidR="004C5222" w:rsidRPr="00EC0E3C" w:rsidRDefault="004C5222" w:rsidP="00D2022F">
            <w:pPr>
              <w:numPr>
                <w:ilvl w:val="0"/>
                <w:numId w:val="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執行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傳愛機。</w:t>
            </w:r>
          </w:p>
          <w:p w14:paraId="58393EB1" w14:textId="6F9EB32A" w:rsidR="004C5222" w:rsidRPr="00EC0E3C" w:rsidRDefault="004C5222" w:rsidP="004C5222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2111515D" w14:textId="439092D2" w:rsidR="004C5222" w:rsidRPr="00EC0E3C" w:rsidRDefault="001C4263" w:rsidP="001C4263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="004C5222"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306B258B" w14:textId="42540A4D" w:rsidR="004C5222" w:rsidRPr="00EC0E3C" w:rsidRDefault="001C4263" w:rsidP="001C4263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="004C5222"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198C0749" w14:textId="27C4467A" w:rsidR="004C5222" w:rsidRPr="00EC0E3C" w:rsidRDefault="001C4263" w:rsidP="001C4263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="004C5222"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2726E731" w14:textId="6C96A4D4" w:rsidR="004C5222" w:rsidRPr="00EC0E3C" w:rsidRDefault="001C4263" w:rsidP="001C4263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="004C5222"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12FDCF4B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2E063050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207D8288" w14:textId="77777777" w:rsidR="004C5222" w:rsidRPr="00EC0E3C" w:rsidRDefault="004C522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1A8002F1" w14:textId="726764F0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3A066280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03C7F54C" w14:textId="62A45F3E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第</w:t>
            </w:r>
            <w:r w:rsidRPr="00EC0E3C">
              <w:rPr>
                <w:rFonts w:ascii="Times New Roman" w:eastAsia="標楷體" w:hAnsi="Times New Roman" w:cs="Times New Roman"/>
              </w:rPr>
              <w:t>3~4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291A249A" w14:textId="778BA42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6AFAE010" w14:textId="1758FD64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第二章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音樂機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1E0DAD00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t-III-2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能使用資訊科技解決生活中簡單的問題。</w:t>
            </w:r>
          </w:p>
          <w:p w14:paraId="0DB29792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3572C7E4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3B4E6F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音效的功能。</w:t>
            </w:r>
          </w:p>
          <w:p w14:paraId="4E0C8098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能夠理解演奏旋律與音階的方式。</w:t>
            </w:r>
          </w:p>
          <w:p w14:paraId="50AE274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能夠使用演奏旋律自訂歌曲以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喇叭播放。</w:t>
            </w:r>
          </w:p>
          <w:p w14:paraId="0F6B35E5" w14:textId="4425A36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能夠理解結構化程式設計的概念。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274992C2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A-III-1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程序性的問題解決方法簡介。</w:t>
            </w:r>
          </w:p>
          <w:p w14:paraId="1EFF5149" w14:textId="4C8FE3F5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簡單的問題解決表示方法。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9165D0D" w14:textId="77777777" w:rsidR="008226D2" w:rsidRPr="00EC0E3C" w:rsidRDefault="008226D2" w:rsidP="00D2022F">
            <w:pPr>
              <w:numPr>
                <w:ilvl w:val="0"/>
                <w:numId w:val="8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課前準備</w:t>
            </w:r>
          </w:p>
          <w:p w14:paraId="49FCA4B2" w14:textId="77777777" w:rsidR="008226D2" w:rsidRPr="00EC0E3C" w:rsidRDefault="008226D2" w:rsidP="00D2022F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C472CDB" w14:textId="77777777" w:rsidR="008226D2" w:rsidRPr="00EC0E3C" w:rsidRDefault="008226D2" w:rsidP="00D2022F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5190D8D9" w14:textId="77777777" w:rsidR="008226D2" w:rsidRPr="00EC0E3C" w:rsidRDefault="008226D2" w:rsidP="00D2022F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ch2.hex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3CDBF072" w14:textId="77777777" w:rsidR="008226D2" w:rsidRPr="00EC0E3C" w:rsidRDefault="008226D2" w:rsidP="00D2022F">
            <w:pPr>
              <w:numPr>
                <w:ilvl w:val="0"/>
                <w:numId w:val="9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5CA429AB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586B2727">
                <v:shape id="圖片 31" o:spid="_x0000_i1028" type="#_x0000_t75" style="width:264.5pt;height:149.7pt;visibility:visible;mso-wrap-style:square">
                  <v:imagedata r:id="rId11" o:title=""/>
                </v:shape>
              </w:pict>
            </w:r>
            <w:r w:rsidR="008226D2"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0DF6050" w14:textId="77777777" w:rsidR="008226D2" w:rsidRPr="00EC0E3C" w:rsidRDefault="008226D2" w:rsidP="008226D2">
            <w:pPr>
              <w:pStyle w:val="aa"/>
              <w:tabs>
                <w:tab w:val="left" w:pos="186"/>
              </w:tabs>
              <w:spacing w:line="0" w:lineRule="atLeast"/>
              <w:ind w:leftChars="0" w:left="0" w:hanging="357"/>
              <w:rPr>
                <w:rFonts w:eastAsia="標楷體"/>
                <w:bCs/>
                <w:iCs/>
              </w:rPr>
            </w:pPr>
          </w:p>
          <w:p w14:paraId="347E92B6" w14:textId="77777777" w:rsidR="008226D2" w:rsidRPr="00EC0E3C" w:rsidRDefault="008226D2" w:rsidP="00D2022F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76CF2C0D" w14:textId="77777777" w:rsidR="008226D2" w:rsidRPr="00EC0E3C" w:rsidRDefault="008226D2" w:rsidP="00D2022F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結構化程式設計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04D9EA0F" w14:textId="77777777" w:rsidR="008226D2" w:rsidRPr="00EC0E3C" w:rsidRDefault="008226D2" w:rsidP="00D2022F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喇叭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36F4F454" w14:textId="77777777" w:rsidR="008226D2" w:rsidRPr="00EC0E3C" w:rsidRDefault="008226D2" w:rsidP="00D2022F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音樂機模擬器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Coding </w:t>
            </w:r>
          </w:p>
          <w:p w14:paraId="6E4DFACD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lastRenderedPageBreak/>
              <w:pict w14:anchorId="21C9E301">
                <v:shape id="圖片 1442" o:spid="_x0000_i1029" type="#_x0000_t75" style="width:226.7pt;height:279.45pt;visibility:visible;mso-wrap-style:square">
                  <v:imagedata r:id="rId12" o:title=""/>
                </v:shape>
              </w:pict>
            </w:r>
          </w:p>
          <w:p w14:paraId="409B84D5" w14:textId="77777777" w:rsidR="008226D2" w:rsidRPr="00EC0E3C" w:rsidRDefault="008226D2" w:rsidP="00D2022F">
            <w:pPr>
              <w:numPr>
                <w:ilvl w:val="0"/>
                <w:numId w:val="1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音樂機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943AAAF" w14:textId="77777777" w:rsidR="008226D2" w:rsidRPr="00EC0E3C" w:rsidRDefault="008226D2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23F7C41B" w14:textId="77777777" w:rsidR="008226D2" w:rsidRPr="00EC0E3C" w:rsidRDefault="008226D2" w:rsidP="00D2022F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732B130D" w14:textId="77777777" w:rsidR="008226D2" w:rsidRPr="00EC0E3C" w:rsidRDefault="008226D2" w:rsidP="00D2022F">
            <w:pPr>
              <w:numPr>
                <w:ilvl w:val="0"/>
                <w:numId w:val="1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執行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音樂機。</w:t>
            </w:r>
          </w:p>
          <w:p w14:paraId="43DE0EBF" w14:textId="7D44EDFE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69D32C1E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6550691E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58DD852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38E89C30" w14:textId="454A208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1DF9187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782D38CA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79E8A539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4EBCBF5E" w14:textId="6D17880C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045F4B40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21FD8AD0" w14:textId="4094273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第</w:t>
            </w:r>
            <w:r w:rsidRPr="00EC0E3C">
              <w:rPr>
                <w:rFonts w:ascii="Times New Roman" w:eastAsia="標楷體" w:hAnsi="Times New Roman" w:cs="Times New Roman"/>
              </w:rPr>
              <w:t>5~6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16C31DE3" w14:textId="4324D63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565E5C83" w14:textId="5D8809BA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第三章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溫度計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7D0FFFA1" w14:textId="5A76227B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a-III-4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能具備學習資訊科技的興趣。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2F9E993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數學運算積木。</w:t>
            </w:r>
          </w:p>
          <w:p w14:paraId="788299B8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能夠應用數學積木表達數學運算式。</w:t>
            </w:r>
          </w:p>
          <w:p w14:paraId="455028A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能夠應用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數學積木設計攝氏溫度轉華氏。</w:t>
            </w:r>
          </w:p>
          <w:p w14:paraId="69CEAEDC" w14:textId="2F34251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能夠應用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溫度感測器在生活中。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0DC26843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程式設計之基本應用。</w:t>
            </w:r>
          </w:p>
          <w:p w14:paraId="39171300" w14:textId="76269180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簡單的問題解決表示方法。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0BAA99BE" w14:textId="77777777" w:rsidR="008226D2" w:rsidRPr="00EC0E3C" w:rsidRDefault="008226D2" w:rsidP="00D2022F">
            <w:pPr>
              <w:numPr>
                <w:ilvl w:val="0"/>
                <w:numId w:val="1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課前準備</w:t>
            </w:r>
          </w:p>
          <w:p w14:paraId="2AD8D488" w14:textId="77777777" w:rsidR="008226D2" w:rsidRPr="00EC0E3C" w:rsidRDefault="008226D2" w:rsidP="00D2022F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5B5E3C52" w14:textId="77777777" w:rsidR="008226D2" w:rsidRPr="00EC0E3C" w:rsidRDefault="008226D2" w:rsidP="00D2022F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493D0A9A" w14:textId="77777777" w:rsidR="008226D2" w:rsidRPr="00EC0E3C" w:rsidRDefault="008226D2" w:rsidP="00D2022F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ch3.hex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45CC969A" w14:textId="77777777" w:rsidR="008226D2" w:rsidRPr="00EC0E3C" w:rsidRDefault="008226D2" w:rsidP="00D2022F">
            <w:pPr>
              <w:numPr>
                <w:ilvl w:val="0"/>
                <w:numId w:val="1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54BA77EC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lastRenderedPageBreak/>
              <w:pict w14:anchorId="5686D25B">
                <v:shape id="圖片 33" o:spid="_x0000_i1030" type="#_x0000_t75" style="width:264.5pt;height:143.3pt;visibility:visible;mso-wrap-style:square">
                  <v:imagedata r:id="rId13" o:title=""/>
                </v:shape>
              </w:pict>
            </w:r>
          </w:p>
          <w:p w14:paraId="10977ABE" w14:textId="77777777" w:rsidR="008226D2" w:rsidRPr="00EC0E3C" w:rsidRDefault="008226D2" w:rsidP="00D2022F">
            <w:pPr>
              <w:numPr>
                <w:ilvl w:val="0"/>
                <w:numId w:val="8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1E4C94FB" w14:textId="77777777" w:rsidR="008226D2" w:rsidRPr="00EC0E3C" w:rsidRDefault="008226D2" w:rsidP="00D2022F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溫度感測器</w:t>
            </w:r>
          </w:p>
          <w:p w14:paraId="7AFC1F5F" w14:textId="77777777" w:rsidR="008226D2" w:rsidRPr="00EC0E3C" w:rsidRDefault="008226D2" w:rsidP="00D2022F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數學</w:t>
            </w:r>
          </w:p>
          <w:p w14:paraId="354C7693" w14:textId="77777777" w:rsidR="008226D2" w:rsidRPr="00EC0E3C" w:rsidRDefault="008226D2" w:rsidP="00D2022F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攝氏溫度轉華氏</w:t>
            </w:r>
          </w:p>
          <w:p w14:paraId="516DB101" w14:textId="77777777" w:rsidR="008226D2" w:rsidRPr="00EC0E3C" w:rsidRDefault="008226D2" w:rsidP="00D2022F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溫度計模擬器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782C57C4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0D40D7FC">
                <v:shape id="圖片 1403" o:spid="_x0000_i1031" type="#_x0000_t75" style="width:255.2pt;height:124.75pt;visibility:visible;mso-wrap-style:square">
                  <v:imagedata r:id="rId14" o:title=""/>
                </v:shape>
              </w:pict>
            </w:r>
          </w:p>
          <w:p w14:paraId="582FE354" w14:textId="77777777" w:rsidR="008226D2" w:rsidRPr="00EC0E3C" w:rsidRDefault="008226D2" w:rsidP="00D2022F">
            <w:pPr>
              <w:numPr>
                <w:ilvl w:val="0"/>
                <w:numId w:val="1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溫度計</w:t>
            </w:r>
          </w:p>
          <w:p w14:paraId="4030E15C" w14:textId="77777777" w:rsidR="008226D2" w:rsidRPr="00EC0E3C" w:rsidRDefault="008226D2" w:rsidP="008226D2">
            <w:pPr>
              <w:tabs>
                <w:tab w:val="left" w:pos="186"/>
              </w:tabs>
              <w:spacing w:line="0" w:lineRule="atLeast"/>
              <w:ind w:left="480"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2E426A14" w14:textId="77777777" w:rsidR="008226D2" w:rsidRPr="00EC0E3C" w:rsidRDefault="008226D2" w:rsidP="00D2022F">
            <w:pPr>
              <w:numPr>
                <w:ilvl w:val="0"/>
                <w:numId w:val="8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44EC4B12" w14:textId="77777777" w:rsidR="008226D2" w:rsidRPr="00EC0E3C" w:rsidRDefault="008226D2" w:rsidP="00D2022F">
            <w:pPr>
              <w:pStyle w:val="aa"/>
              <w:numPr>
                <w:ilvl w:val="0"/>
                <w:numId w:val="15"/>
              </w:numPr>
              <w:tabs>
                <w:tab w:val="left" w:pos="186"/>
              </w:tabs>
              <w:spacing w:line="0" w:lineRule="atLeast"/>
              <w:ind w:leftChars="0" w:left="0" w:firstLine="0"/>
              <w:rPr>
                <w:rFonts w:eastAsia="標楷體"/>
                <w:bCs/>
                <w:iCs/>
              </w:rPr>
            </w:pPr>
            <w:r w:rsidRPr="00EC0E3C">
              <w:rPr>
                <w:rFonts w:eastAsia="標楷體"/>
                <w:bCs/>
                <w:iCs/>
              </w:rPr>
              <w:t>執行</w:t>
            </w:r>
            <w:r w:rsidRPr="00EC0E3C">
              <w:rPr>
                <w:rFonts w:eastAsia="標楷體"/>
                <w:bCs/>
                <w:iCs/>
              </w:rPr>
              <w:t>micro:bit</w:t>
            </w:r>
            <w:r w:rsidRPr="00EC0E3C">
              <w:rPr>
                <w:rFonts w:eastAsia="標楷體"/>
                <w:bCs/>
                <w:iCs/>
              </w:rPr>
              <w:t>溫度計。</w:t>
            </w:r>
          </w:p>
          <w:p w14:paraId="4540C21D" w14:textId="2B9C4A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4756DA40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69FFB27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116DC08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6063A794" w14:textId="3A7F6085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2601254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1500AF20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564B2249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6A20B8D2" w14:textId="1B6F252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1C370D94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04EC7F8C" w14:textId="3E53731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第</w:t>
            </w:r>
            <w:r w:rsidRPr="00EC0E3C">
              <w:rPr>
                <w:rFonts w:ascii="Times New Roman" w:eastAsia="標楷體" w:hAnsi="Times New Roman" w:cs="Times New Roman"/>
              </w:rPr>
              <w:t>7~9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7FE5CF15" w14:textId="773ACD6D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2E4665CC" w14:textId="1C3EB7E2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第四章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5DBBFEAD" w14:textId="36DA96E9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t-III-3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能應用運算思維描述問題解決的方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法。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6A944F58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指南針的功能。</w:t>
            </w:r>
          </w:p>
          <w:p w14:paraId="56B4DFB9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能夠應用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方位感測值設計指南針的方位。</w:t>
            </w:r>
          </w:p>
          <w:p w14:paraId="73F7A69A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能夠應用邏輯判斷指南針方向。</w:t>
            </w:r>
          </w:p>
          <w:p w14:paraId="10261C33" w14:textId="7EBF5F72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能夠將指南針應用在生活中。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29B67211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程式設計之基本應用。</w:t>
            </w:r>
          </w:p>
          <w:p w14:paraId="211492D7" w14:textId="5742C00E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簡單的問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6C5E83C6" w14:textId="77777777" w:rsidR="008226D2" w:rsidRPr="00EC0E3C" w:rsidRDefault="008226D2" w:rsidP="00D2022F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lastRenderedPageBreak/>
              <w:t>課前準備</w:t>
            </w:r>
          </w:p>
          <w:p w14:paraId="00F2331A" w14:textId="77777777" w:rsidR="008226D2" w:rsidRPr="00EC0E3C" w:rsidRDefault="008226D2" w:rsidP="00D2022F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69F1CC6" w14:textId="77777777" w:rsidR="008226D2" w:rsidRPr="00EC0E3C" w:rsidRDefault="008226D2" w:rsidP="00D2022F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011FB7D8" w14:textId="77777777" w:rsidR="008226D2" w:rsidRPr="00EC0E3C" w:rsidRDefault="008226D2" w:rsidP="00D2022F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ch4.hex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38DC853A" w14:textId="77777777" w:rsidR="008226D2" w:rsidRPr="00EC0E3C" w:rsidRDefault="008226D2" w:rsidP="00D2022F">
            <w:pPr>
              <w:numPr>
                <w:ilvl w:val="0"/>
                <w:numId w:val="1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7EEFDEE7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lastRenderedPageBreak/>
              <w:pict w14:anchorId="43F37F79">
                <v:shape id="圖片 34" o:spid="_x0000_i1032" type="#_x0000_t75" style="width:264.5pt;height:149pt;visibility:visible;mso-wrap-style:square">
                  <v:imagedata r:id="rId15" o:title=""/>
                </v:shape>
              </w:pict>
            </w:r>
          </w:p>
          <w:p w14:paraId="5347519B" w14:textId="77777777" w:rsidR="008226D2" w:rsidRPr="00EC0E3C" w:rsidRDefault="008226D2" w:rsidP="008226D2">
            <w:pPr>
              <w:pStyle w:val="aa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721293BA" w14:textId="77777777" w:rsidR="008226D2" w:rsidRPr="00EC0E3C" w:rsidRDefault="008226D2" w:rsidP="00D2022F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4DBA4067" w14:textId="77777777" w:rsidR="008226D2" w:rsidRPr="00EC0E3C" w:rsidRDefault="008226D2" w:rsidP="00D2022F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邏輯比較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D4596BE" w14:textId="77777777" w:rsidR="008226D2" w:rsidRPr="00EC0E3C" w:rsidRDefault="008226D2" w:rsidP="00D2022F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邏輯布林</w:t>
            </w:r>
          </w:p>
          <w:p w14:paraId="71B4E35E" w14:textId="77777777" w:rsidR="008226D2" w:rsidRPr="00EC0E3C" w:rsidRDefault="008226D2" w:rsidP="00D2022F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  <w:p w14:paraId="4383802A" w14:textId="77777777" w:rsidR="008226D2" w:rsidRPr="00EC0E3C" w:rsidRDefault="008226D2" w:rsidP="00D2022F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指南針模擬器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26D89E35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6F6E0FBC">
                <v:shape id="圖片 171" o:spid="_x0000_i1033" type="#_x0000_t75" style="width:255.2pt;height:207.45pt;visibility:visible;mso-wrap-style:square">
                  <v:imagedata r:id="rId16" o:title=""/>
                </v:shape>
              </w:pict>
            </w:r>
          </w:p>
          <w:p w14:paraId="5F3A0DA6" w14:textId="77777777" w:rsidR="008226D2" w:rsidRPr="00EC0E3C" w:rsidRDefault="008226D2" w:rsidP="00D2022F">
            <w:pPr>
              <w:numPr>
                <w:ilvl w:val="0"/>
                <w:numId w:val="1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指南針</w:t>
            </w:r>
          </w:p>
          <w:p w14:paraId="512A9490" w14:textId="77777777" w:rsidR="008226D2" w:rsidRPr="00EC0E3C" w:rsidRDefault="008226D2" w:rsidP="00D2022F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2D52126E" w14:textId="69922A6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>執行</w:t>
            </w: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>指南針。</w:t>
            </w: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4A7B6420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7ABCF7F6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3E819E7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4099D503" w14:textId="0DAA00A6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24E896EE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09F2FB1C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材</w:t>
            </w:r>
          </w:p>
          <w:p w14:paraId="4998220F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688D9FC4" w14:textId="6C5F7ED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34162F5D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78E677C8" w14:textId="1119056C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第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10~12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3C8E362F" w14:textId="25E7B97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3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36C16CBC" w14:textId="6C6FE772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第五章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聲光互動機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6FC7027B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a-III-1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能了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解資訊科技於日常生活之重要性。</w:t>
            </w:r>
          </w:p>
          <w:p w14:paraId="40B71E65" w14:textId="77777777" w:rsidR="008226D2" w:rsidRPr="00EC0E3C" w:rsidRDefault="008226D2" w:rsidP="008226D2">
            <w:pPr>
              <w:autoSpaceDE w:val="0"/>
              <w:snapToGrid w:val="0"/>
              <w:spacing w:line="24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t-III-3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能應用運算思維描述問題解決的方法。</w:t>
            </w:r>
          </w:p>
          <w:p w14:paraId="357542F6" w14:textId="7ADC481A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C04A698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麥克風與光線感測器的原理。</w:t>
            </w:r>
          </w:p>
          <w:p w14:paraId="7977D8C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能夠應用聲音與光線控制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。</w:t>
            </w:r>
          </w:p>
          <w:p w14:paraId="05C52A89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能夠理解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與坐標。</w:t>
            </w:r>
          </w:p>
          <w:p w14:paraId="77FD793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能夠應用坐標控制每個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。</w:t>
            </w:r>
          </w:p>
          <w:p w14:paraId="6E96A8F6" w14:textId="521F728B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5.</w:t>
            </w:r>
            <w:r w:rsidRPr="00EC0E3C">
              <w:rPr>
                <w:rFonts w:ascii="Times New Roman" w:eastAsia="標楷體" w:hAnsi="Times New Roman" w:cs="Times New Roman"/>
              </w:rPr>
              <w:t>能夠應用計數迴圈控制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3342B94E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式設計之基本應用。</w:t>
            </w:r>
          </w:p>
          <w:p w14:paraId="24DCDE27" w14:textId="21CBB07E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簡單的問題解決表示方法。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312F5A7E" w14:textId="77777777" w:rsidR="008226D2" w:rsidRPr="00EC0E3C" w:rsidRDefault="008226D2" w:rsidP="00D2022F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lastRenderedPageBreak/>
              <w:t>課前準備</w:t>
            </w:r>
          </w:p>
          <w:p w14:paraId="00AF533E" w14:textId="77777777" w:rsidR="008226D2" w:rsidRPr="00EC0E3C" w:rsidRDefault="008226D2" w:rsidP="00D2022F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1191F3A" w14:textId="77777777" w:rsidR="008226D2" w:rsidRPr="00EC0E3C" w:rsidRDefault="008226D2" w:rsidP="00D2022F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1BCFECA2" w14:textId="77777777" w:rsidR="008226D2" w:rsidRPr="00EC0E3C" w:rsidRDefault="008226D2" w:rsidP="00D2022F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ch5.hex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12B5CBC3" w14:textId="77777777" w:rsidR="008226D2" w:rsidRPr="00EC0E3C" w:rsidRDefault="008226D2" w:rsidP="00D2022F">
            <w:pPr>
              <w:numPr>
                <w:ilvl w:val="0"/>
                <w:numId w:val="2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6356A133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78691DC1">
                <v:shape id="圖片 35" o:spid="_x0000_i1034" type="#_x0000_t75" style="width:264.5pt;height:119.05pt;visibility:visible;mso-wrap-style:square">
                  <v:imagedata r:id="rId17" o:title=""/>
                </v:shape>
              </w:pict>
            </w:r>
          </w:p>
          <w:p w14:paraId="0D73058F" w14:textId="77777777" w:rsidR="008226D2" w:rsidRPr="00EC0E3C" w:rsidRDefault="008226D2" w:rsidP="00D2022F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10A9053C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LED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坐標與燈光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3F3A90CF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麥克風</w:t>
            </w:r>
          </w:p>
          <w:p w14:paraId="44D23003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光線感測器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4E88C29F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變數縱向與橫向點亮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LED</w:t>
            </w:r>
          </w:p>
          <w:p w14:paraId="6F9F3E4D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73A76979">
                <v:shape id="圖片 68" o:spid="_x0000_i1035" type="#_x0000_t75" style="width:113.35pt;height:137.6pt;visibility:visible;mso-wrap-style:square">
                  <v:imagedata r:id="rId18" o:title=""/>
                </v:shape>
              </w:pict>
            </w:r>
            <w:r w:rsidRPr="00EC0E3C">
              <w:rPr>
                <w:rFonts w:ascii="Times New Roman" w:eastAsia="標楷體" w:hAnsi="Times New Roman" w:cs="Times New Roman"/>
                <w:noProof/>
              </w:rPr>
              <w:pict w14:anchorId="78864A9A">
                <v:shape id="圖片 111" o:spid="_x0000_i1036" type="#_x0000_t75" style="width:141.15pt;height:142.55pt;visibility:visible;mso-wrap-style:square">
                  <v:imagedata r:id="rId19" o:title=""/>
                </v:shape>
              </w:pict>
            </w:r>
          </w:p>
          <w:p w14:paraId="4B26096E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LED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與聲光互動</w:t>
            </w:r>
          </w:p>
          <w:p w14:paraId="0D44ABBD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lastRenderedPageBreak/>
              <w:pict w14:anchorId="52E8FBB1">
                <v:shape id="圖片 50" o:spid="_x0000_i1037" type="#_x0000_t75" style="width:124.75pt;height:126.2pt;visibility:visible;mso-wrap-style:square">
                  <v:imagedata r:id="rId20" o:title=""/>
                </v:shape>
              </w:pict>
            </w:r>
            <w:r w:rsidRPr="00EC0E3C">
              <w:rPr>
                <w:rFonts w:ascii="Times New Roman" w:eastAsia="標楷體" w:hAnsi="Times New Roman" w:cs="Times New Roman"/>
                <w:noProof/>
              </w:rPr>
              <w:pict w14:anchorId="4F0C97FB">
                <v:shape id="圖片 421" o:spid="_x0000_i1038" type="#_x0000_t75" style="width:121.9pt;height:123.35pt;visibility:visible;mso-wrap-style:square">
                  <v:imagedata r:id="rId21" o:title=""/>
                </v:shape>
              </w:pict>
            </w:r>
          </w:p>
          <w:p w14:paraId="1E7D1EEB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聲光互動機模擬器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4117EC1F" w14:textId="77777777" w:rsidR="008226D2" w:rsidRPr="00EC0E3C" w:rsidRDefault="008226D2" w:rsidP="00D2022F">
            <w:pPr>
              <w:numPr>
                <w:ilvl w:val="0"/>
                <w:numId w:val="2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聲光互動機</w:t>
            </w:r>
          </w:p>
          <w:p w14:paraId="4DCA376E" w14:textId="77777777" w:rsidR="008226D2" w:rsidRPr="00EC0E3C" w:rsidRDefault="008226D2" w:rsidP="00D2022F">
            <w:pPr>
              <w:numPr>
                <w:ilvl w:val="0"/>
                <w:numId w:val="1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48435084" w14:textId="61BD4C74" w:rsidR="008226D2" w:rsidRPr="00EC0E3C" w:rsidRDefault="008226D2" w:rsidP="00D2022F">
            <w:pPr>
              <w:pStyle w:val="aa"/>
              <w:numPr>
                <w:ilvl w:val="0"/>
                <w:numId w:val="2"/>
              </w:numPr>
              <w:tabs>
                <w:tab w:val="left" w:pos="186"/>
              </w:tabs>
              <w:ind w:leftChars="0" w:left="0" w:firstLine="0"/>
              <w:rPr>
                <w:rFonts w:eastAsia="標楷體"/>
              </w:rPr>
            </w:pPr>
            <w:r w:rsidRPr="00EC0E3C">
              <w:rPr>
                <w:rFonts w:eastAsia="標楷體"/>
                <w:bCs/>
                <w:iCs/>
              </w:rPr>
              <w:t>執行</w:t>
            </w:r>
            <w:r w:rsidRPr="00EC0E3C">
              <w:rPr>
                <w:rFonts w:eastAsia="標楷體"/>
                <w:bCs/>
                <w:iCs/>
              </w:rPr>
              <w:t xml:space="preserve">micro:bit </w:t>
            </w:r>
            <w:r w:rsidRPr="00EC0E3C">
              <w:rPr>
                <w:rFonts w:eastAsia="標楷體"/>
                <w:bCs/>
                <w:iCs/>
              </w:rPr>
              <w:t>聲光互動機。</w:t>
            </w: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4FCE248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325C2536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140C5E1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5974A354" w14:textId="39833BAD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36BF103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5ADD26A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7120C25C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6AAAC360" w14:textId="10CD40A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23419746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6FDF4145" w14:textId="70EA0D7C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第</w:t>
            </w:r>
            <w:r w:rsidRPr="00EC0E3C">
              <w:rPr>
                <w:rFonts w:ascii="Times New Roman" w:eastAsia="標楷體" w:hAnsi="Times New Roman" w:cs="Times New Roman"/>
              </w:rPr>
              <w:t>13~15</w:t>
            </w:r>
          </w:p>
          <w:p w14:paraId="3513613D" w14:textId="62D7F4A4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438627BE" w14:textId="45C2252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0CAF81E9" w14:textId="05780C15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第六章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藍牙猜拳機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00B13549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能使用資訊科技與他人合作產出想法與作品。</w:t>
            </w:r>
          </w:p>
          <w:p w14:paraId="441791F9" w14:textId="2955ED8A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能使用資訊科技與他人建立良好的互動關係。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B7A103F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能夠應用藍牙設計二人互動猜拳遊戲。</w:t>
            </w:r>
          </w:p>
          <w:p w14:paraId="34CDFAE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能夠應用變數概念。</w:t>
            </w:r>
          </w:p>
          <w:p w14:paraId="5D1E7A34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能夠設計邏輯比較與布林判斷。</w:t>
            </w:r>
          </w:p>
          <w:p w14:paraId="5747DE7D" w14:textId="75430F6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能夠應用如果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那麼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否則邏輯條件判斷結果。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7B2F43DD" w14:textId="609BCDA2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程式設計之基本應用。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F14F5A9" w14:textId="77777777" w:rsidR="008226D2" w:rsidRPr="00EC0E3C" w:rsidRDefault="008226D2" w:rsidP="00D2022F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課前準備</w:t>
            </w:r>
          </w:p>
          <w:p w14:paraId="72212637" w14:textId="77777777" w:rsidR="008226D2" w:rsidRPr="00EC0E3C" w:rsidRDefault="008226D2" w:rsidP="00D2022F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7CC3F34E" w14:textId="77777777" w:rsidR="008226D2" w:rsidRPr="00EC0E3C" w:rsidRDefault="008226D2" w:rsidP="00D2022F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0459E3C3" w14:textId="77777777" w:rsidR="008226D2" w:rsidRPr="00EC0E3C" w:rsidRDefault="008226D2" w:rsidP="00D2022F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ch6.hex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07835D06" w14:textId="77777777" w:rsidR="008226D2" w:rsidRPr="00EC0E3C" w:rsidRDefault="008226D2" w:rsidP="00D2022F">
            <w:pPr>
              <w:numPr>
                <w:ilvl w:val="0"/>
                <w:numId w:val="23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559476F6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261F592D">
                <v:shape id="圖片 36" o:spid="_x0000_i1039" type="#_x0000_t75" style="width:265.2pt;height:105.5pt;visibility:visible;mso-wrap-style:square">
                  <v:imagedata r:id="rId22" o:title=""/>
                </v:shape>
              </w:pict>
            </w:r>
          </w:p>
          <w:p w14:paraId="3BA495A8" w14:textId="77777777" w:rsidR="008226D2" w:rsidRPr="00EC0E3C" w:rsidRDefault="008226D2" w:rsidP="008226D2">
            <w:pPr>
              <w:pStyle w:val="aa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340E2327" w14:textId="77777777" w:rsidR="008226D2" w:rsidRPr="00EC0E3C" w:rsidRDefault="008226D2" w:rsidP="00D2022F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1D674FD5" w14:textId="77777777" w:rsidR="008226D2" w:rsidRPr="00EC0E3C" w:rsidRDefault="008226D2" w:rsidP="00D2022F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藍牙廣播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F6E6EDB" w14:textId="77777777" w:rsidR="008226D2" w:rsidRPr="00EC0E3C" w:rsidRDefault="008226D2" w:rsidP="00D2022F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出拳與判斷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6A9F7E2E" w14:textId="77777777" w:rsidR="008226D2" w:rsidRPr="00EC0E3C" w:rsidRDefault="008226D2" w:rsidP="00D2022F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藍牙猜拳機模擬器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Coding </w:t>
            </w:r>
          </w:p>
          <w:p w14:paraId="03B89484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noProof/>
                <w:sz w:val="36"/>
              </w:rPr>
              <w:lastRenderedPageBreak/>
              <w:pict w14:anchorId="1BACCBD9">
                <v:shape id="圖片 207" o:spid="_x0000_i1040" type="#_x0000_t75" style="width:226.7pt;height:363.55pt;visibility:visible;mso-wrap-style:square">
                  <v:imagedata r:id="rId23" o:title=""/>
                </v:shape>
              </w:pict>
            </w:r>
          </w:p>
          <w:p w14:paraId="5B262B59" w14:textId="77777777" w:rsidR="008226D2" w:rsidRPr="00EC0E3C" w:rsidRDefault="008226D2" w:rsidP="00D2022F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模擬器執行藍牙猜拳機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</w:p>
          <w:p w14:paraId="6259D34A" w14:textId="77777777" w:rsidR="008226D2" w:rsidRPr="00EC0E3C" w:rsidRDefault="008226D2" w:rsidP="00D2022F">
            <w:pPr>
              <w:numPr>
                <w:ilvl w:val="0"/>
                <w:numId w:val="24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藍牙猜拳機</w:t>
            </w:r>
          </w:p>
          <w:p w14:paraId="2B0BB58B" w14:textId="77777777" w:rsidR="008226D2" w:rsidRPr="00EC0E3C" w:rsidRDefault="008226D2" w:rsidP="00D2022F">
            <w:pPr>
              <w:numPr>
                <w:ilvl w:val="0"/>
                <w:numId w:val="22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7B407267" w14:textId="77777777" w:rsidR="008226D2" w:rsidRPr="00EC0E3C" w:rsidRDefault="008226D2" w:rsidP="00D2022F">
            <w:pPr>
              <w:pStyle w:val="aa"/>
              <w:numPr>
                <w:ilvl w:val="0"/>
                <w:numId w:val="25"/>
              </w:numPr>
              <w:tabs>
                <w:tab w:val="left" w:pos="186"/>
              </w:tabs>
              <w:spacing w:line="0" w:lineRule="atLeast"/>
              <w:ind w:leftChars="0"/>
              <w:rPr>
                <w:rFonts w:eastAsia="標楷體"/>
                <w:bCs/>
                <w:iCs/>
              </w:rPr>
            </w:pPr>
            <w:r w:rsidRPr="00EC0E3C">
              <w:rPr>
                <w:rFonts w:eastAsia="標楷體"/>
                <w:bCs/>
                <w:iCs/>
              </w:rPr>
              <w:t>二人一組執行</w:t>
            </w:r>
            <w:r w:rsidRPr="00EC0E3C">
              <w:rPr>
                <w:rFonts w:eastAsia="標楷體"/>
                <w:bCs/>
                <w:iCs/>
              </w:rPr>
              <w:t xml:space="preserve">micro:bit </w:t>
            </w:r>
            <w:r w:rsidRPr="00EC0E3C">
              <w:rPr>
                <w:rFonts w:eastAsia="標楷體"/>
                <w:bCs/>
                <w:iCs/>
              </w:rPr>
              <w:t>藍牙猜拳機程式。</w:t>
            </w:r>
          </w:p>
          <w:p w14:paraId="5F4B690C" w14:textId="362AE1A5" w:rsidR="008226D2" w:rsidRPr="00EC0E3C" w:rsidRDefault="008226D2" w:rsidP="00D2022F">
            <w:pPr>
              <w:pStyle w:val="aa"/>
              <w:numPr>
                <w:ilvl w:val="0"/>
                <w:numId w:val="3"/>
              </w:numPr>
              <w:tabs>
                <w:tab w:val="left" w:pos="186"/>
              </w:tabs>
              <w:ind w:leftChars="0"/>
              <w:rPr>
                <w:rFonts w:eastAsia="標楷體"/>
              </w:rPr>
            </w:pP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521137A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7990F23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48A8D4B6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6B09E39F" w14:textId="0FF534E5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345F497E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4693250A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1600C84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756E4B09" w14:textId="3710F96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4EC4583E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</w:tcBorders>
            <w:shd w:val="clear" w:color="auto" w:fill="FFFFFF" w:themeFill="background1"/>
          </w:tcPr>
          <w:p w14:paraId="1C9779F7" w14:textId="5E144B7A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第</w:t>
            </w:r>
            <w:r w:rsidRPr="00EC0E3C">
              <w:rPr>
                <w:rFonts w:ascii="Times New Roman" w:eastAsia="標楷體" w:hAnsi="Times New Roman" w:cs="Times New Roman"/>
              </w:rPr>
              <w:t>16~18</w:t>
            </w:r>
          </w:p>
          <w:p w14:paraId="4DC3EBD8" w14:textId="7A2EB2D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single" w:sz="2" w:space="0" w:color="auto"/>
            </w:tcBorders>
          </w:tcPr>
          <w:p w14:paraId="703B8BC4" w14:textId="441821BC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096" w:type="dxa"/>
            <w:tcBorders>
              <w:top w:val="single" w:sz="2" w:space="0" w:color="auto"/>
              <w:bottom w:val="single" w:sz="2" w:space="0" w:color="auto"/>
            </w:tcBorders>
          </w:tcPr>
          <w:p w14:paraId="376DD74A" w14:textId="29A4C44D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第七章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植物監控機</w:t>
            </w:r>
          </w:p>
        </w:tc>
        <w:tc>
          <w:tcPr>
            <w:tcW w:w="1345" w:type="dxa"/>
            <w:tcBorders>
              <w:top w:val="single" w:sz="2" w:space="0" w:color="auto"/>
              <w:bottom w:val="single" w:sz="2" w:space="0" w:color="auto"/>
            </w:tcBorders>
          </w:tcPr>
          <w:p w14:paraId="24F1CF21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t-III-3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能應用運算思維描述問題解決的方法。</w:t>
            </w:r>
          </w:p>
          <w:p w14:paraId="0BE8F9BE" w14:textId="6BA3DFE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p-III-4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能利用資訊科技分享學習資源與心得。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8B1EB0F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理解類比信號的運作原理。</w:t>
            </w:r>
            <w:r w:rsidRPr="00EC0E3C">
              <w:rPr>
                <w:rFonts w:ascii="Times New Roman" w:eastAsia="標楷體" w:hAnsi="Times New Roman" w:cs="Times New Roman"/>
              </w:rPr>
              <w:t xml:space="preserve">  </w:t>
            </w:r>
          </w:p>
          <w:p w14:paraId="4C936AC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能夠應用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類比信號讀取土壤溼度。</w:t>
            </w:r>
          </w:p>
          <w:p w14:paraId="4E7517D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理解</w:t>
            </w:r>
            <w:r w:rsidRPr="00EC0E3C">
              <w:rPr>
                <w:rFonts w:ascii="Times New Roman" w:eastAsia="標楷體" w:hAnsi="Times New Roman" w:cs="Times New Roman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</w:rPr>
              <w:t>主板中溫度與光線感測器的原理。</w:t>
            </w:r>
          </w:p>
          <w:p w14:paraId="03C1A8EC" w14:textId="7D202CA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能夠應用資料記錄器記錄植物生長相關數據。</w:t>
            </w:r>
          </w:p>
        </w:tc>
        <w:tc>
          <w:tcPr>
            <w:tcW w:w="1228" w:type="dxa"/>
            <w:tcBorders>
              <w:top w:val="single" w:sz="2" w:space="0" w:color="auto"/>
              <w:bottom w:val="single" w:sz="2" w:space="0" w:color="auto"/>
            </w:tcBorders>
          </w:tcPr>
          <w:p w14:paraId="5291991D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程式設計之基本應用。</w:t>
            </w:r>
          </w:p>
          <w:p w14:paraId="377A105F" w14:textId="36ABC40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簡單的問題解決表示方法。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08695CC" w14:textId="77777777" w:rsidR="008226D2" w:rsidRPr="00EC0E3C" w:rsidRDefault="008226D2" w:rsidP="00D2022F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lastRenderedPageBreak/>
              <w:t>課前準備</w:t>
            </w:r>
          </w:p>
          <w:p w14:paraId="562DA0E1" w14:textId="77777777" w:rsidR="008226D2" w:rsidRPr="00EC0E3C" w:rsidRDefault="008226D2" w:rsidP="00D2022F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2F81B58D" w14:textId="77777777" w:rsidR="008226D2" w:rsidRPr="00EC0E3C" w:rsidRDefault="008226D2" w:rsidP="00D2022F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1E1EA596" w14:textId="77777777" w:rsidR="008226D2" w:rsidRPr="00EC0E3C" w:rsidRDefault="008226D2" w:rsidP="00D2022F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ch7.hex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18C32A49" w14:textId="77777777" w:rsidR="008226D2" w:rsidRPr="00EC0E3C" w:rsidRDefault="008226D2" w:rsidP="00D2022F">
            <w:pPr>
              <w:numPr>
                <w:ilvl w:val="0"/>
                <w:numId w:val="27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lastRenderedPageBreak/>
              <w:t>依序操作下列步驟，並觀察程式的執行結果。</w:t>
            </w:r>
          </w:p>
          <w:p w14:paraId="1239EE3E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7271E29C">
                <v:shape id="圖片 37" o:spid="_x0000_i1041" type="#_x0000_t75" style="width:264.5pt;height:166.1pt;visibility:visible;mso-wrap-style:square">
                  <v:imagedata r:id="rId24" o:title=""/>
                </v:shape>
              </w:pict>
            </w:r>
          </w:p>
          <w:p w14:paraId="53756B15" w14:textId="77777777" w:rsidR="008226D2" w:rsidRPr="00EC0E3C" w:rsidRDefault="008226D2" w:rsidP="008226D2">
            <w:pPr>
              <w:pStyle w:val="aa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5A99E50F" w14:textId="77777777" w:rsidR="008226D2" w:rsidRPr="00EC0E3C" w:rsidRDefault="008226D2" w:rsidP="00D2022F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5CF567E2" w14:textId="77777777" w:rsidR="008226D2" w:rsidRPr="00EC0E3C" w:rsidRDefault="008226D2" w:rsidP="00D2022F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P0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引腳與類比信號</w:t>
            </w:r>
          </w:p>
          <w:p w14:paraId="4D9F3778" w14:textId="77777777" w:rsidR="008226D2" w:rsidRPr="00EC0E3C" w:rsidRDefault="008226D2" w:rsidP="00D2022F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資料記錄器</w:t>
            </w:r>
          </w:p>
          <w:p w14:paraId="701FE5C9" w14:textId="77777777" w:rsidR="008226D2" w:rsidRPr="00EC0E3C" w:rsidRDefault="008226D2" w:rsidP="00D2022F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植物監控機模擬器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12BF3F24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160F6AFE">
                <v:shape id="圖片 374" o:spid="_x0000_i1042" type="#_x0000_t75" style="width:226.7pt;height:235.25pt;visibility:visible;mso-wrap-style:square">
                  <v:imagedata r:id="rId25" o:title=""/>
                </v:shape>
              </w:pict>
            </w:r>
          </w:p>
          <w:p w14:paraId="4DE609F1" w14:textId="77777777" w:rsidR="008226D2" w:rsidRPr="00EC0E3C" w:rsidRDefault="008226D2" w:rsidP="00D2022F">
            <w:pPr>
              <w:numPr>
                <w:ilvl w:val="0"/>
                <w:numId w:val="28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植物監控機</w:t>
            </w:r>
          </w:p>
          <w:p w14:paraId="0D182F6E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lastRenderedPageBreak/>
              <w:pict w14:anchorId="68885089">
                <v:shape id="圖片 403" o:spid="_x0000_i1043" type="#_x0000_t75" style="width:226.7pt;height:184.65pt;visibility:visible;mso-wrap-style:square">
                  <v:imagedata r:id="rId26" o:title=""/>
                </v:shape>
              </w:pict>
            </w:r>
          </w:p>
          <w:p w14:paraId="73E0505F" w14:textId="77777777" w:rsidR="008226D2" w:rsidRPr="00EC0E3C" w:rsidRDefault="008226D2" w:rsidP="00D2022F">
            <w:pPr>
              <w:numPr>
                <w:ilvl w:val="0"/>
                <w:numId w:val="26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60D2CD8C" w14:textId="7F783C4D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>執行</w:t>
            </w: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bCs/>
                <w:iCs/>
              </w:rPr>
              <w:t>植物監控機監控植物生長記錄。</w:t>
            </w:r>
          </w:p>
        </w:tc>
        <w:tc>
          <w:tcPr>
            <w:tcW w:w="1404" w:type="dxa"/>
            <w:tcBorders>
              <w:top w:val="single" w:sz="2" w:space="0" w:color="auto"/>
              <w:bottom w:val="single" w:sz="2" w:space="0" w:color="auto"/>
            </w:tcBorders>
          </w:tcPr>
          <w:p w14:paraId="0082C29C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33709DBC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025FFE9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1224672D" w14:textId="37B64B78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single" w:sz="2" w:space="0" w:color="auto"/>
              <w:right w:val="thickThinSmallGap" w:sz="24" w:space="0" w:color="auto"/>
            </w:tcBorders>
          </w:tcPr>
          <w:p w14:paraId="03358991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37EB2A63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lastRenderedPageBreak/>
              <w:t>多媒體互動教材</w:t>
            </w:r>
          </w:p>
          <w:p w14:paraId="53C5DFF9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1996F1BB" w14:textId="692E334A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  <w:tr w:rsidR="008226D2" w:rsidRPr="00EC0E3C" w14:paraId="34138E28" w14:textId="77777777" w:rsidTr="008226D2">
        <w:tc>
          <w:tcPr>
            <w:tcW w:w="822" w:type="dxa"/>
            <w:tcBorders>
              <w:top w:val="single" w:sz="2" w:space="0" w:color="auto"/>
              <w:left w:val="thinThickSmallGap" w:sz="24" w:space="0" w:color="auto"/>
              <w:bottom w:val="thickThinSmallGap" w:sz="24" w:space="0" w:color="auto"/>
            </w:tcBorders>
            <w:shd w:val="clear" w:color="auto" w:fill="FFFFFF" w:themeFill="background1"/>
          </w:tcPr>
          <w:p w14:paraId="490E965D" w14:textId="14A2B3D6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第</w:t>
            </w:r>
            <w:r w:rsidRPr="00EC0E3C">
              <w:rPr>
                <w:rFonts w:ascii="Times New Roman" w:eastAsia="標楷體" w:hAnsi="Times New Roman" w:cs="Times New Roman"/>
              </w:rPr>
              <w:t>19~21</w:t>
            </w:r>
            <w:r w:rsidRPr="00EC0E3C">
              <w:rPr>
                <w:rFonts w:ascii="Times New Roman" w:eastAsia="標楷體" w:hAnsi="Times New Roman" w:cs="Times New Roman"/>
              </w:rPr>
              <w:t>週</w:t>
            </w:r>
          </w:p>
        </w:tc>
        <w:tc>
          <w:tcPr>
            <w:tcW w:w="458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4FAB5509" w14:textId="6CD2F798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096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7AEA1FA5" w14:textId="23C64401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第八章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micro:bit 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遊戲機</w:t>
            </w:r>
          </w:p>
        </w:tc>
        <w:tc>
          <w:tcPr>
            <w:tcW w:w="1345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494D508F" w14:textId="77777777" w:rsidR="008226D2" w:rsidRPr="00EC0E3C" w:rsidRDefault="008226D2" w:rsidP="008226D2">
            <w:pPr>
              <w:autoSpaceDE w:val="0"/>
              <w:snapToGrid w:val="0"/>
              <w:spacing w:line="24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c-III-1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能認識常見的資訊科技共創工具的使用方法。</w:t>
            </w:r>
          </w:p>
          <w:p w14:paraId="02CCF3EE" w14:textId="361851D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能使用資訊科技與他人合作產出想法與作品。</w:t>
            </w:r>
          </w:p>
        </w:tc>
        <w:tc>
          <w:tcPr>
            <w:tcW w:w="1375" w:type="dxa"/>
            <w:gridSpan w:val="2"/>
            <w:tcBorders>
              <w:top w:val="single" w:sz="2" w:space="0" w:color="auto"/>
              <w:bottom w:val="thickThinSmallGap" w:sz="24" w:space="0" w:color="auto"/>
            </w:tcBorders>
          </w:tcPr>
          <w:p w14:paraId="6F47DAB1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能夠利用</w:t>
            </w:r>
            <w:r w:rsidRPr="00EC0E3C">
              <w:rPr>
                <w:rFonts w:ascii="Times New Roman" w:eastAsia="標楷體" w:hAnsi="Times New Roman" w:cs="Times New Roman"/>
              </w:rPr>
              <w:t>LED</w:t>
            </w:r>
            <w:r w:rsidRPr="00EC0E3C">
              <w:rPr>
                <w:rFonts w:ascii="Times New Roman" w:eastAsia="標楷體" w:hAnsi="Times New Roman" w:cs="Times New Roman"/>
              </w:rPr>
              <w:t>設計遊戲角色。</w:t>
            </w:r>
          </w:p>
          <w:p w14:paraId="329D9E5B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能夠創建遊戲角色。</w:t>
            </w:r>
          </w:p>
          <w:p w14:paraId="63D0CBD1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能夠應用加速度感測器設計角色移動的方式。</w:t>
            </w:r>
          </w:p>
          <w:p w14:paraId="0BB6B606" w14:textId="5C280B0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能夠設計遊戲的功能及動作。</w:t>
            </w:r>
          </w:p>
        </w:tc>
        <w:tc>
          <w:tcPr>
            <w:tcW w:w="1228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53255A2B" w14:textId="77777777" w:rsidR="008226D2" w:rsidRPr="00EC0E3C" w:rsidRDefault="008226D2" w:rsidP="008226D2">
            <w:pPr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P-III-2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程式設計之基本應用。</w:t>
            </w:r>
          </w:p>
          <w:p w14:paraId="7B71BF5F" w14:textId="5B010759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A-III-2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簡單的問題解決表示方法。</w:t>
            </w:r>
          </w:p>
        </w:tc>
        <w:tc>
          <w:tcPr>
            <w:tcW w:w="5672" w:type="dxa"/>
            <w:gridSpan w:val="3"/>
            <w:tcBorders>
              <w:top w:val="single" w:sz="2" w:space="0" w:color="auto"/>
              <w:bottom w:val="thickThinSmallGap" w:sz="24" w:space="0" w:color="auto"/>
            </w:tcBorders>
          </w:tcPr>
          <w:p w14:paraId="47DAABA9" w14:textId="77777777" w:rsidR="008226D2" w:rsidRPr="00EC0E3C" w:rsidRDefault="008226D2" w:rsidP="00D2022F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課前準備</w:t>
            </w:r>
          </w:p>
          <w:p w14:paraId="2AF8462A" w14:textId="77777777" w:rsidR="008226D2" w:rsidRPr="00EC0E3C" w:rsidRDefault="008226D2" w:rsidP="00D2022F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 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連線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。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1A895F2" w14:textId="77777777" w:rsidR="008226D2" w:rsidRPr="00EC0E3C" w:rsidRDefault="008226D2" w:rsidP="00D2022F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USB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連接電腦。</w:t>
            </w:r>
          </w:p>
          <w:p w14:paraId="0B8D32D8" w14:textId="77777777" w:rsidR="008226D2" w:rsidRPr="00EC0E3C" w:rsidRDefault="008226D2" w:rsidP="00D2022F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將範例檔【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ch8.hex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】複製到本機的【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MICROBIT(E:)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】貼上。</w:t>
            </w:r>
          </w:p>
          <w:p w14:paraId="42E43859" w14:textId="77777777" w:rsidR="008226D2" w:rsidRPr="00EC0E3C" w:rsidRDefault="008226D2" w:rsidP="00D2022F">
            <w:pPr>
              <w:numPr>
                <w:ilvl w:val="0"/>
                <w:numId w:val="30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依序操作下列步驟，並觀察程式的執行結果。</w:t>
            </w:r>
          </w:p>
          <w:p w14:paraId="48528ACB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42AE567A">
                <v:shape id="圖片 38" o:spid="_x0000_i1044" type="#_x0000_t75" style="width:264.5pt;height:77pt;visibility:visible;mso-wrap-style:square">
                  <v:imagedata r:id="rId27" o:title=""/>
                </v:shape>
              </w:pict>
            </w:r>
          </w:p>
          <w:p w14:paraId="21A36D22" w14:textId="77777777" w:rsidR="008226D2" w:rsidRPr="00EC0E3C" w:rsidRDefault="00EC0E3C" w:rsidP="008226D2">
            <w:pPr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  <w:szCs w:val="24"/>
              </w:rPr>
              <w:pict w14:anchorId="35384D94">
                <v:shape id="圖片 39" o:spid="_x0000_i1045" type="#_x0000_t75" style="width:265.2pt;height:128.3pt;visibility:visible;mso-wrap-style:square">
                  <v:imagedata r:id="rId28" o:title=""/>
                </v:shape>
              </w:pict>
            </w:r>
          </w:p>
          <w:p w14:paraId="159E6D99" w14:textId="77777777" w:rsidR="008226D2" w:rsidRPr="00EC0E3C" w:rsidRDefault="008226D2" w:rsidP="008226D2">
            <w:pPr>
              <w:pStyle w:val="aa"/>
              <w:tabs>
                <w:tab w:val="left" w:pos="186"/>
              </w:tabs>
              <w:spacing w:line="0" w:lineRule="atLeast"/>
              <w:ind w:leftChars="0" w:hanging="357"/>
              <w:rPr>
                <w:rFonts w:eastAsia="標楷體"/>
                <w:bCs/>
                <w:iCs/>
              </w:rPr>
            </w:pPr>
          </w:p>
          <w:p w14:paraId="79DF3B8E" w14:textId="77777777" w:rsidR="008226D2" w:rsidRPr="00EC0E3C" w:rsidRDefault="008226D2" w:rsidP="00D2022F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bCs/>
                <w:i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發展活動</w:t>
            </w:r>
          </w:p>
          <w:p w14:paraId="03FCA08A" w14:textId="77777777" w:rsidR="008226D2" w:rsidRPr="00EC0E3C" w:rsidRDefault="008226D2" w:rsidP="00D2022F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加速度感測器</w:t>
            </w:r>
          </w:p>
          <w:p w14:paraId="0DA77B9E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4C04F6A4">
                <v:shape id="圖片 42" o:spid="_x0000_i1046" type="#_x0000_t75" style="width:265.2pt;height:173.95pt;visibility:visible;mso-wrap-style:square">
                  <v:imagedata r:id="rId29" o:title=""/>
                </v:shape>
              </w:pict>
            </w:r>
          </w:p>
          <w:p w14:paraId="6D3E19B0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pict w14:anchorId="7576BD2E">
                <v:shape id="圖片 43" o:spid="_x0000_i1047" type="#_x0000_t75" style="width:265.2pt;height:191.75pt;visibility:visible;mso-wrap-style:square">
                  <v:imagedata r:id="rId30" o:title=""/>
                </v:shape>
              </w:pict>
            </w:r>
          </w:p>
          <w:p w14:paraId="026C651C" w14:textId="77777777" w:rsidR="008226D2" w:rsidRPr="00EC0E3C" w:rsidRDefault="008226D2" w:rsidP="00D2022F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遊戲角色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14:paraId="136F9381" w14:textId="77777777" w:rsidR="008226D2" w:rsidRPr="00EC0E3C" w:rsidRDefault="00EC0E3C" w:rsidP="008226D2">
            <w:pPr>
              <w:tabs>
                <w:tab w:val="left" w:pos="186"/>
              </w:tabs>
              <w:spacing w:line="0" w:lineRule="atLeast"/>
              <w:ind w:hanging="3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noProof/>
              </w:rPr>
              <w:lastRenderedPageBreak/>
              <w:pict w14:anchorId="6744721D">
                <v:shape id="圖片 75" o:spid="_x0000_i1048" type="#_x0000_t75" style="width:226.7pt;height:172.5pt;visibility:visible;mso-wrap-style:square">
                  <v:imagedata r:id="rId31" o:title=""/>
                </v:shape>
              </w:pict>
            </w:r>
          </w:p>
          <w:p w14:paraId="3A7A7569" w14:textId="77777777" w:rsidR="008226D2" w:rsidRPr="00EC0E3C" w:rsidRDefault="008226D2" w:rsidP="00D2022F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遊戲機模擬器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Coding</w:t>
            </w:r>
          </w:p>
          <w:p w14:paraId="06F71ACF" w14:textId="77777777" w:rsidR="008226D2" w:rsidRPr="00EC0E3C" w:rsidRDefault="008226D2" w:rsidP="00D2022F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模擬器執行遊戲機</w:t>
            </w:r>
          </w:p>
          <w:p w14:paraId="50CC2C9F" w14:textId="77777777" w:rsidR="008226D2" w:rsidRPr="00EC0E3C" w:rsidRDefault="008226D2" w:rsidP="00D2022F">
            <w:pPr>
              <w:numPr>
                <w:ilvl w:val="0"/>
                <w:numId w:val="31"/>
              </w:numPr>
              <w:tabs>
                <w:tab w:val="left" w:pos="186"/>
              </w:tabs>
              <w:spacing w:line="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szCs w:val="24"/>
              </w:rPr>
              <w:t>micro:bit</w:t>
            </w:r>
            <w:r w:rsidRPr="00EC0E3C">
              <w:rPr>
                <w:rFonts w:ascii="Times New Roman" w:eastAsia="標楷體" w:hAnsi="Times New Roman" w:cs="Times New Roman"/>
                <w:szCs w:val="24"/>
              </w:rPr>
              <w:t>遊戲機</w:t>
            </w:r>
          </w:p>
          <w:p w14:paraId="43D8BD28" w14:textId="77777777" w:rsidR="008226D2" w:rsidRPr="00EC0E3C" w:rsidRDefault="008226D2" w:rsidP="008226D2">
            <w:pPr>
              <w:tabs>
                <w:tab w:val="left" w:pos="186"/>
              </w:tabs>
              <w:spacing w:line="0" w:lineRule="atLeast"/>
              <w:ind w:hanging="357"/>
              <w:rPr>
                <w:rFonts w:ascii="Times New Roman" w:eastAsia="標楷體" w:hAnsi="Times New Roman" w:cs="Times New Roman"/>
                <w:szCs w:val="24"/>
              </w:rPr>
            </w:pPr>
          </w:p>
          <w:p w14:paraId="6CDD88DC" w14:textId="77777777" w:rsidR="008226D2" w:rsidRPr="00EC0E3C" w:rsidRDefault="008226D2" w:rsidP="00D2022F">
            <w:pPr>
              <w:numPr>
                <w:ilvl w:val="0"/>
                <w:numId w:val="29"/>
              </w:numPr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C0E3C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綜合活動</w:t>
            </w:r>
          </w:p>
          <w:p w14:paraId="09D85E41" w14:textId="77777777" w:rsidR="008226D2" w:rsidRPr="00EC0E3C" w:rsidRDefault="008226D2" w:rsidP="00D2022F">
            <w:pPr>
              <w:pStyle w:val="aa"/>
              <w:numPr>
                <w:ilvl w:val="0"/>
                <w:numId w:val="32"/>
              </w:numPr>
              <w:tabs>
                <w:tab w:val="left" w:pos="186"/>
              </w:tabs>
              <w:spacing w:line="0" w:lineRule="atLeast"/>
              <w:ind w:leftChars="0"/>
              <w:rPr>
                <w:rFonts w:eastAsia="標楷體"/>
                <w:bCs/>
                <w:iCs/>
              </w:rPr>
            </w:pPr>
            <w:r w:rsidRPr="00EC0E3C">
              <w:rPr>
                <w:rFonts w:eastAsia="標楷體"/>
                <w:bCs/>
                <w:iCs/>
              </w:rPr>
              <w:t>執行</w:t>
            </w:r>
            <w:r w:rsidRPr="00EC0E3C">
              <w:rPr>
                <w:rFonts w:eastAsia="標楷體"/>
                <w:bCs/>
                <w:iCs/>
              </w:rPr>
              <w:t xml:space="preserve">micro:bit </w:t>
            </w:r>
            <w:r w:rsidRPr="00EC0E3C">
              <w:rPr>
                <w:rFonts w:eastAsia="標楷體"/>
                <w:bCs/>
                <w:iCs/>
              </w:rPr>
              <w:t>遊戲機互動遊戲。</w:t>
            </w:r>
          </w:p>
          <w:p w14:paraId="55C7A360" w14:textId="64F9331F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04" w:type="dxa"/>
            <w:tcBorders>
              <w:top w:val="single" w:sz="2" w:space="0" w:color="auto"/>
              <w:bottom w:val="thickThinSmallGap" w:sz="24" w:space="0" w:color="auto"/>
            </w:tcBorders>
          </w:tcPr>
          <w:p w14:paraId="12D4AD75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lastRenderedPageBreak/>
              <w:t>1.</w:t>
            </w:r>
            <w:r w:rsidRPr="00EC0E3C">
              <w:rPr>
                <w:rFonts w:ascii="Times New Roman" w:eastAsia="標楷體" w:hAnsi="Times New Roman" w:cs="Times New Roman"/>
              </w:rPr>
              <w:t>範例實作</w:t>
            </w:r>
          </w:p>
          <w:p w14:paraId="040F2192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上課表現</w:t>
            </w:r>
          </w:p>
          <w:p w14:paraId="53879D21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3.</w:t>
            </w:r>
            <w:r w:rsidRPr="00EC0E3C">
              <w:rPr>
                <w:rFonts w:ascii="Times New Roman" w:eastAsia="標楷體" w:hAnsi="Times New Roman" w:cs="Times New Roman"/>
              </w:rPr>
              <w:t>隨堂測驗</w:t>
            </w:r>
          </w:p>
          <w:p w14:paraId="66D37EF4" w14:textId="14A3D295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課後練習</w:t>
            </w:r>
          </w:p>
        </w:tc>
        <w:tc>
          <w:tcPr>
            <w:tcW w:w="1772" w:type="dxa"/>
            <w:tcBorders>
              <w:top w:val="single" w:sz="2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51B4107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1.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</w:p>
          <w:p w14:paraId="019A627E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2.</w:t>
            </w:r>
            <w:r w:rsidRPr="00EC0E3C">
              <w:rPr>
                <w:rFonts w:ascii="Times New Roman" w:eastAsia="標楷體" w:hAnsi="Times New Roman" w:cs="Times New Roman"/>
              </w:rPr>
              <w:t>用</w:t>
            </w:r>
            <w:r w:rsidRPr="00EC0E3C">
              <w:rPr>
                <w:rFonts w:ascii="Times New Roman" w:eastAsia="標楷體" w:hAnsi="Times New Roman" w:cs="Times New Roman"/>
              </w:rPr>
              <w:t>micro:bit V2.X</w:t>
            </w:r>
            <w:r w:rsidRPr="00EC0E3C">
              <w:rPr>
                <w:rFonts w:ascii="Times New Roman" w:eastAsia="標楷體" w:hAnsi="Times New Roman" w:cs="Times New Roman"/>
              </w:rPr>
              <w:t>寫程式</w:t>
            </w:r>
            <w:r w:rsidRPr="00EC0E3C">
              <w:rPr>
                <w:rFonts w:ascii="Times New Roman" w:eastAsia="標楷體" w:hAnsi="Times New Roman" w:cs="Times New Roman"/>
              </w:rPr>
              <w:t>-</w:t>
            </w:r>
            <w:r w:rsidRPr="00EC0E3C">
              <w:rPr>
                <w:rFonts w:ascii="Times New Roman" w:eastAsia="標楷體" w:hAnsi="Times New Roman" w:cs="Times New Roman"/>
              </w:rPr>
              <w:t>多媒體互動教材</w:t>
            </w:r>
          </w:p>
          <w:p w14:paraId="1AC1310D" w14:textId="77777777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 xml:space="preserve">3. </w:t>
            </w:r>
            <w:r w:rsidRPr="00EC0E3C">
              <w:rPr>
                <w:rFonts w:ascii="Times New Roman" w:eastAsia="標楷體" w:hAnsi="Times New Roman" w:cs="Times New Roman"/>
              </w:rPr>
              <w:t>實作範例</w:t>
            </w:r>
            <w:r w:rsidRPr="00EC0E3C">
              <w:rPr>
                <w:rFonts w:ascii="Times New Roman" w:eastAsia="標楷體" w:hAnsi="Times New Roman" w:cs="Times New Roman"/>
              </w:rPr>
              <w:t xml:space="preserve">:micro:bit </w:t>
            </w:r>
            <w:r w:rsidRPr="00EC0E3C">
              <w:rPr>
                <w:rFonts w:ascii="Times New Roman" w:eastAsia="標楷體" w:hAnsi="Times New Roman" w:cs="Times New Roman"/>
              </w:rPr>
              <w:t>傳愛機</w:t>
            </w:r>
          </w:p>
          <w:p w14:paraId="5ABA31C1" w14:textId="008378D3" w:rsidR="008226D2" w:rsidRPr="00EC0E3C" w:rsidRDefault="008226D2" w:rsidP="008226D2">
            <w:pPr>
              <w:rPr>
                <w:rFonts w:ascii="Times New Roman" w:eastAsia="標楷體" w:hAnsi="Times New Roman" w:cs="Times New Roman"/>
              </w:rPr>
            </w:pPr>
            <w:r w:rsidRPr="00EC0E3C">
              <w:rPr>
                <w:rFonts w:ascii="Times New Roman" w:eastAsia="標楷體" w:hAnsi="Times New Roman" w:cs="Times New Roman"/>
              </w:rPr>
              <w:t>4.</w:t>
            </w:r>
            <w:r w:rsidRPr="00EC0E3C">
              <w:rPr>
                <w:rFonts w:ascii="Times New Roman" w:eastAsia="標楷體" w:hAnsi="Times New Roman" w:cs="Times New Roman"/>
              </w:rPr>
              <w:t>我的創意規劃</w:t>
            </w:r>
          </w:p>
        </w:tc>
      </w:tr>
    </w:tbl>
    <w:p w14:paraId="56D68C7F" w14:textId="1E1BE593" w:rsidR="00CD66C3" w:rsidRPr="00EC0E3C" w:rsidRDefault="002F1352" w:rsidP="00287792">
      <w:pPr>
        <w:snapToGrid w:val="0"/>
        <w:rPr>
          <w:rFonts w:ascii="Times New Roman" w:eastAsia="標楷體" w:hAnsi="Times New Roman" w:cs="Times New Roman"/>
        </w:rPr>
      </w:pPr>
      <w:r w:rsidRPr="00EC0E3C">
        <w:rPr>
          <w:rFonts w:ascii="Cambria Math" w:eastAsia="標楷體" w:hAnsi="Cambria Math" w:cs="Cambria Math"/>
        </w:rPr>
        <w:lastRenderedPageBreak/>
        <w:t>◎</w:t>
      </w:r>
      <w:r w:rsidRPr="00EC0E3C">
        <w:rPr>
          <w:rFonts w:ascii="Times New Roman" w:eastAsia="標楷體" w:hAnsi="Times New Roman" w:cs="Times New Roman"/>
        </w:rPr>
        <w:t>教學期程請敘明週次起訖，如行列太多或不足，請自行增刪。</w:t>
      </w:r>
    </w:p>
    <w:p w14:paraId="7FD8D174" w14:textId="77777777" w:rsidR="005A048B" w:rsidRPr="00EC0E3C" w:rsidRDefault="005A048B" w:rsidP="00287792">
      <w:pPr>
        <w:snapToGrid w:val="0"/>
        <w:rPr>
          <w:rFonts w:ascii="Times New Roman" w:eastAsia="標楷體" w:hAnsi="Times New Roman" w:cs="Times New Roman"/>
        </w:rPr>
      </w:pPr>
      <w:r w:rsidRPr="00EC0E3C">
        <w:rPr>
          <w:rFonts w:ascii="Cambria Math" w:eastAsia="標楷體" w:hAnsi="Cambria Math" w:cs="Cambria Math"/>
        </w:rPr>
        <w:t>◎</w:t>
      </w:r>
      <w:r w:rsidRPr="00EC0E3C">
        <w:rPr>
          <w:rFonts w:ascii="Times New Roman" w:eastAsia="標楷體" w:hAnsi="Times New Roman" w:cs="Times New Roman"/>
        </w:rPr>
        <w:t>彈性學習課程之第</w:t>
      </w:r>
      <w:r w:rsidRPr="00EC0E3C">
        <w:rPr>
          <w:rFonts w:ascii="Times New Roman" w:eastAsia="標楷體" w:hAnsi="Times New Roman" w:cs="Times New Roman"/>
        </w:rPr>
        <w:t>2</w:t>
      </w:r>
      <w:r w:rsidRPr="00EC0E3C">
        <w:rPr>
          <w:rFonts w:ascii="Times New Roman" w:eastAsia="標楷體" w:hAnsi="Times New Roman" w:cs="Times New Roman"/>
        </w:rPr>
        <w:t>及</w:t>
      </w:r>
      <w:r w:rsidRPr="00EC0E3C">
        <w:rPr>
          <w:rFonts w:ascii="Times New Roman" w:eastAsia="標楷體" w:hAnsi="Times New Roman" w:cs="Times New Roman"/>
        </w:rPr>
        <w:t>4</w:t>
      </w:r>
      <w:r w:rsidRPr="00EC0E3C">
        <w:rPr>
          <w:rFonts w:ascii="Times New Roman" w:eastAsia="標楷體" w:hAnsi="Times New Roman" w:cs="Times New Roman"/>
        </w:rPr>
        <w:t>類規範</w:t>
      </w:r>
      <w:r w:rsidRPr="00EC0E3C">
        <w:rPr>
          <w:rFonts w:ascii="Times New Roman" w:eastAsia="標楷體" w:hAnsi="Times New Roman" w:cs="Times New Roman"/>
        </w:rPr>
        <w:t>(</w:t>
      </w:r>
      <w:r w:rsidRPr="00EC0E3C">
        <w:rPr>
          <w:rFonts w:ascii="Times New Roman" w:eastAsia="標楷體" w:hAnsi="Times New Roman" w:cs="Times New Roman"/>
        </w:rPr>
        <w:t>社團活動與技藝課程或其他類課程</w:t>
      </w:r>
      <w:r w:rsidRPr="00EC0E3C">
        <w:rPr>
          <w:rFonts w:ascii="Times New Roman" w:eastAsia="標楷體" w:hAnsi="Times New Roman" w:cs="Times New Roman"/>
        </w:rPr>
        <w:t>)</w:t>
      </w:r>
      <w:r w:rsidRPr="00EC0E3C">
        <w:rPr>
          <w:rFonts w:ascii="Times New Roman" w:eastAsia="標楷體" w:hAnsi="Times New Roman" w:cs="Times New Roman"/>
        </w:rPr>
        <w:t>，</w:t>
      </w:r>
      <w:r w:rsidR="008F0E44" w:rsidRPr="00EC0E3C">
        <w:rPr>
          <w:rFonts w:ascii="Times New Roman" w:eastAsia="標楷體" w:hAnsi="Times New Roman" w:cs="Times New Roman"/>
        </w:rPr>
        <w:t>如無特定自編教材或學習單，敘明「無」即可。</w:t>
      </w:r>
    </w:p>
    <w:sectPr w:rsidR="005A048B" w:rsidRPr="00EC0E3C" w:rsidSect="005A048B">
      <w:headerReference w:type="default" r:id="rId32"/>
      <w:pgSz w:w="16838" w:h="11906" w:orient="landscape"/>
      <w:pgMar w:top="567" w:right="851" w:bottom="567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9AA1A" w14:textId="77777777" w:rsidR="00234637" w:rsidRDefault="00234637" w:rsidP="008A1862">
      <w:r>
        <w:separator/>
      </w:r>
    </w:p>
  </w:endnote>
  <w:endnote w:type="continuationSeparator" w:id="0">
    <w:p w14:paraId="4AA476BA" w14:textId="77777777" w:rsidR="00234637" w:rsidRDefault="00234637" w:rsidP="008A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90F07" w14:textId="77777777" w:rsidR="00234637" w:rsidRDefault="00234637" w:rsidP="008A1862">
      <w:r>
        <w:separator/>
      </w:r>
    </w:p>
  </w:footnote>
  <w:footnote w:type="continuationSeparator" w:id="0">
    <w:p w14:paraId="58805CF1" w14:textId="77777777" w:rsidR="00234637" w:rsidRDefault="00234637" w:rsidP="008A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D3E2" w14:textId="77777777" w:rsidR="008A3824" w:rsidRDefault="008A3824">
    <w:pPr>
      <w:pStyle w:val="a4"/>
    </w:pPr>
    <w:r>
      <w:rPr>
        <w:rFonts w:hint="eastAsia"/>
      </w:rPr>
      <w:t>C</w:t>
    </w:r>
    <w:r w:rsidR="008C12E1">
      <w:rPr>
        <w:rFonts w:hint="eastAsia"/>
      </w:rPr>
      <w:t>6</w:t>
    </w:r>
    <w:r w:rsidR="006000D3">
      <w:t>-1</w:t>
    </w:r>
    <w:r>
      <w:rPr>
        <w:rFonts w:asciiTheme="minorEastAsia" w:hAnsiTheme="minorEastAsia" w:hint="eastAsia"/>
      </w:rPr>
      <w:t>彈性學習</w:t>
    </w:r>
    <w:r w:rsidRPr="00742BD3">
      <w:rPr>
        <w:rFonts w:asciiTheme="minorEastAsia" w:hAnsiTheme="minorEastAsia" w:hint="eastAsia"/>
      </w:rPr>
      <w:t>課程計畫</w:t>
    </w:r>
    <w:r w:rsidR="00CC2AD6">
      <w:rPr>
        <w:rFonts w:asciiTheme="minorEastAsia" w:hAnsiTheme="minorEastAsia" w:hint="eastAsia"/>
      </w:rPr>
      <w:t>(新課綱版)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00AF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DB4C8F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A51A27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5F0749"/>
    <w:multiLevelType w:val="hybridMultilevel"/>
    <w:tmpl w:val="17FA113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9F4A15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C8539A"/>
    <w:multiLevelType w:val="hybridMultilevel"/>
    <w:tmpl w:val="FE20C262"/>
    <w:lvl w:ilvl="0" w:tplc="49629F40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B85DA8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2A663B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D337A9"/>
    <w:multiLevelType w:val="hybridMultilevel"/>
    <w:tmpl w:val="A4DCFEBA"/>
    <w:lvl w:ilvl="0" w:tplc="C238860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1B112E"/>
    <w:multiLevelType w:val="hybridMultilevel"/>
    <w:tmpl w:val="57328C80"/>
    <w:lvl w:ilvl="0" w:tplc="0B668E3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D35F86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510384"/>
    <w:multiLevelType w:val="hybridMultilevel"/>
    <w:tmpl w:val="6D4EEC48"/>
    <w:lvl w:ilvl="0" w:tplc="A120DACC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700947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D20794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3A4430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6002E7"/>
    <w:multiLevelType w:val="hybridMultilevel"/>
    <w:tmpl w:val="A33E07D0"/>
    <w:lvl w:ilvl="0" w:tplc="9DAC662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1D2728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0E1D1C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A03838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C35B38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DE7661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F76B39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D751818"/>
    <w:multiLevelType w:val="hybridMultilevel"/>
    <w:tmpl w:val="D61C966E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E51FF5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78E7FD2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A387A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93854C2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6B6983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0C5F51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78868BC"/>
    <w:multiLevelType w:val="hybridMultilevel"/>
    <w:tmpl w:val="AB043DB8"/>
    <w:lvl w:ilvl="0" w:tplc="5A586196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DBB4636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</w:lvl>
    <w:lvl w:ilvl="1" w:tplc="0A387A00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2"/>
  </w:num>
  <w:num w:numId="3">
    <w:abstractNumId w:val="1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722"/>
    <w:rsid w:val="00003F53"/>
    <w:rsid w:val="000072ED"/>
    <w:rsid w:val="00033805"/>
    <w:rsid w:val="00085A90"/>
    <w:rsid w:val="00091CFA"/>
    <w:rsid w:val="00095C00"/>
    <w:rsid w:val="000B1667"/>
    <w:rsid w:val="000D6512"/>
    <w:rsid w:val="000F2B1D"/>
    <w:rsid w:val="000F3C11"/>
    <w:rsid w:val="00121CE2"/>
    <w:rsid w:val="001271A1"/>
    <w:rsid w:val="00156B50"/>
    <w:rsid w:val="001625B1"/>
    <w:rsid w:val="00170EE6"/>
    <w:rsid w:val="0017595A"/>
    <w:rsid w:val="00177D74"/>
    <w:rsid w:val="001A5CEC"/>
    <w:rsid w:val="001B4C9D"/>
    <w:rsid w:val="001C162A"/>
    <w:rsid w:val="001C4263"/>
    <w:rsid w:val="001F20AE"/>
    <w:rsid w:val="00205C7B"/>
    <w:rsid w:val="00221F22"/>
    <w:rsid w:val="00223D76"/>
    <w:rsid w:val="002276EE"/>
    <w:rsid w:val="00234637"/>
    <w:rsid w:val="00266EDE"/>
    <w:rsid w:val="00287792"/>
    <w:rsid w:val="002A08AB"/>
    <w:rsid w:val="002E79B0"/>
    <w:rsid w:val="002F1352"/>
    <w:rsid w:val="003067F2"/>
    <w:rsid w:val="003142EB"/>
    <w:rsid w:val="00371C34"/>
    <w:rsid w:val="003B0455"/>
    <w:rsid w:val="003B2300"/>
    <w:rsid w:val="00447509"/>
    <w:rsid w:val="004650AF"/>
    <w:rsid w:val="004710BC"/>
    <w:rsid w:val="00495722"/>
    <w:rsid w:val="004C5222"/>
    <w:rsid w:val="004E4692"/>
    <w:rsid w:val="00506868"/>
    <w:rsid w:val="00544324"/>
    <w:rsid w:val="005637B9"/>
    <w:rsid w:val="005727C0"/>
    <w:rsid w:val="00573AA4"/>
    <w:rsid w:val="005953C2"/>
    <w:rsid w:val="005A048B"/>
    <w:rsid w:val="005E3C65"/>
    <w:rsid w:val="005F0903"/>
    <w:rsid w:val="005F0D2B"/>
    <w:rsid w:val="006000D3"/>
    <w:rsid w:val="00607FAF"/>
    <w:rsid w:val="00627DB4"/>
    <w:rsid w:val="00635036"/>
    <w:rsid w:val="006428B7"/>
    <w:rsid w:val="00647590"/>
    <w:rsid w:val="00650BBB"/>
    <w:rsid w:val="00671F7A"/>
    <w:rsid w:val="006834EE"/>
    <w:rsid w:val="00712ABD"/>
    <w:rsid w:val="00742BD3"/>
    <w:rsid w:val="00790ADD"/>
    <w:rsid w:val="00790B61"/>
    <w:rsid w:val="008226D2"/>
    <w:rsid w:val="00834643"/>
    <w:rsid w:val="00850571"/>
    <w:rsid w:val="0086398B"/>
    <w:rsid w:val="00891813"/>
    <w:rsid w:val="008A1862"/>
    <w:rsid w:val="008A3824"/>
    <w:rsid w:val="008B368F"/>
    <w:rsid w:val="008C12E1"/>
    <w:rsid w:val="008C5900"/>
    <w:rsid w:val="008E097B"/>
    <w:rsid w:val="008F0E44"/>
    <w:rsid w:val="0090433B"/>
    <w:rsid w:val="009219D6"/>
    <w:rsid w:val="00927555"/>
    <w:rsid w:val="00957317"/>
    <w:rsid w:val="009733D7"/>
    <w:rsid w:val="00981FC6"/>
    <w:rsid w:val="0098690E"/>
    <w:rsid w:val="009B22A5"/>
    <w:rsid w:val="009C2271"/>
    <w:rsid w:val="009D051F"/>
    <w:rsid w:val="009D0F78"/>
    <w:rsid w:val="009D7977"/>
    <w:rsid w:val="00A01E0D"/>
    <w:rsid w:val="00A25A76"/>
    <w:rsid w:val="00A2724F"/>
    <w:rsid w:val="00A43419"/>
    <w:rsid w:val="00A63656"/>
    <w:rsid w:val="00A87F0B"/>
    <w:rsid w:val="00AA52DB"/>
    <w:rsid w:val="00AA7FEE"/>
    <w:rsid w:val="00AB0C3F"/>
    <w:rsid w:val="00AB3B0C"/>
    <w:rsid w:val="00AC5BB9"/>
    <w:rsid w:val="00B2125B"/>
    <w:rsid w:val="00B34FCB"/>
    <w:rsid w:val="00B4554A"/>
    <w:rsid w:val="00B56E35"/>
    <w:rsid w:val="00B64CFA"/>
    <w:rsid w:val="00B75A6E"/>
    <w:rsid w:val="00B80978"/>
    <w:rsid w:val="00BA0EF7"/>
    <w:rsid w:val="00BA7A23"/>
    <w:rsid w:val="00C9590D"/>
    <w:rsid w:val="00CA72F9"/>
    <w:rsid w:val="00CC2AD6"/>
    <w:rsid w:val="00CD66C3"/>
    <w:rsid w:val="00CE43B4"/>
    <w:rsid w:val="00CF34CB"/>
    <w:rsid w:val="00D14BEE"/>
    <w:rsid w:val="00D2022F"/>
    <w:rsid w:val="00D61F21"/>
    <w:rsid w:val="00D7310D"/>
    <w:rsid w:val="00DA40C9"/>
    <w:rsid w:val="00DA45D6"/>
    <w:rsid w:val="00DB41B4"/>
    <w:rsid w:val="00DC7047"/>
    <w:rsid w:val="00E17CF4"/>
    <w:rsid w:val="00E44121"/>
    <w:rsid w:val="00E46316"/>
    <w:rsid w:val="00E51793"/>
    <w:rsid w:val="00E630F1"/>
    <w:rsid w:val="00E84D01"/>
    <w:rsid w:val="00E936FE"/>
    <w:rsid w:val="00EC0E3C"/>
    <w:rsid w:val="00EF01C3"/>
    <w:rsid w:val="00EF138C"/>
    <w:rsid w:val="00EF5CC5"/>
    <w:rsid w:val="00F0427A"/>
    <w:rsid w:val="00F309D1"/>
    <w:rsid w:val="00F441B1"/>
    <w:rsid w:val="00F72CC0"/>
    <w:rsid w:val="00F8120A"/>
    <w:rsid w:val="00F94B3B"/>
    <w:rsid w:val="00FA463F"/>
    <w:rsid w:val="00FA50C4"/>
    <w:rsid w:val="00FC5A80"/>
    <w:rsid w:val="00FC5BF2"/>
    <w:rsid w:val="00FD0FE8"/>
    <w:rsid w:val="00FE44C1"/>
    <w:rsid w:val="00FE7045"/>
    <w:rsid w:val="00FF25CE"/>
    <w:rsid w:val="00F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798F1"/>
  <w15:docId w15:val="{0CDAE4D7-ADBE-4F42-8776-444C23A6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86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86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639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6398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850571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b">
    <w:name w:val="清單段落 字元"/>
    <w:link w:val="aa"/>
    <w:uiPriority w:val="34"/>
    <w:locked/>
    <w:rsid w:val="00FA463F"/>
    <w:rPr>
      <w:rFonts w:ascii="Times New Roman" w:eastAsia="新細明體" w:hAnsi="Times New Roman" w:cs="Times New Roman"/>
      <w:szCs w:val="24"/>
    </w:rPr>
  </w:style>
  <w:style w:type="paragraph" w:customStyle="1" w:styleId="ac">
    <w:name w:val="表內文"/>
    <w:basedOn w:val="a"/>
    <w:rsid w:val="00635036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kern w:val="3"/>
      <w:szCs w:val="20"/>
    </w:rPr>
  </w:style>
  <w:style w:type="paragraph" w:customStyle="1" w:styleId="Default">
    <w:name w:val="Default"/>
    <w:rsid w:val="00635036"/>
    <w:pPr>
      <w:widowControl w:val="0"/>
      <w:suppressAutoHyphens/>
      <w:autoSpaceDE w:val="0"/>
      <w:autoSpaceDN w:val="0"/>
      <w:textAlignment w:val="baseline"/>
    </w:pPr>
    <w:rPr>
      <w:rFonts w:ascii="Times New Roman" w:eastAsia="新細明體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B07A-F5DE-4C0F-A31A-75FF7EE35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916</Words>
  <Characters>5226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LCWang</dc:creator>
  <cp:lastModifiedBy>LCWang</cp:lastModifiedBy>
  <cp:revision>20</cp:revision>
  <cp:lastPrinted>2024-03-19T06:08:00Z</cp:lastPrinted>
  <dcterms:created xsi:type="dcterms:W3CDTF">2023-03-27T09:55:00Z</dcterms:created>
  <dcterms:modified xsi:type="dcterms:W3CDTF">2024-03-19T06:08:00Z</dcterms:modified>
</cp:coreProperties>
</file>